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E4" w:rsidRPr="007B6758" w:rsidRDefault="00FB43E4" w:rsidP="007B6758">
      <w:pPr>
        <w:rPr>
          <w:b/>
        </w:rPr>
      </w:pPr>
    </w:p>
    <w:p w:rsidR="00FB43E4" w:rsidRPr="007B6758" w:rsidRDefault="00FB43E4" w:rsidP="00FB43E4">
      <w:pPr>
        <w:jc w:val="center"/>
        <w:rPr>
          <w:b/>
        </w:rPr>
      </w:pPr>
      <w:r w:rsidRPr="007B6758">
        <w:rPr>
          <w:b/>
        </w:rPr>
        <w:t>АДМИНИСТРАЦИЯ</w:t>
      </w:r>
    </w:p>
    <w:p w:rsidR="00FB43E4" w:rsidRPr="007B6758" w:rsidRDefault="00FB43E4" w:rsidP="00FB43E4">
      <w:pPr>
        <w:jc w:val="center"/>
        <w:rPr>
          <w:b/>
        </w:rPr>
      </w:pPr>
      <w:r w:rsidRPr="007B6758">
        <w:rPr>
          <w:b/>
        </w:rPr>
        <w:t>ВЕРХНЕХАВСКОГО СЕЛЬСКОГО ПОСЕЛЕНИЯ</w:t>
      </w:r>
    </w:p>
    <w:p w:rsidR="00FB43E4" w:rsidRPr="007B6758" w:rsidRDefault="00FB43E4" w:rsidP="00FB43E4">
      <w:pPr>
        <w:jc w:val="center"/>
        <w:rPr>
          <w:b/>
        </w:rPr>
      </w:pPr>
      <w:r w:rsidRPr="007B6758">
        <w:rPr>
          <w:b/>
        </w:rPr>
        <w:t>ВЕРХНЕХАВСКОГО МУНИЦИПАЛЬНОГО РАЙОНА</w:t>
      </w:r>
    </w:p>
    <w:p w:rsidR="00FB43E4" w:rsidRPr="007B6758" w:rsidRDefault="00FB43E4" w:rsidP="00FB43E4">
      <w:pPr>
        <w:jc w:val="center"/>
        <w:rPr>
          <w:b/>
        </w:rPr>
      </w:pPr>
      <w:r w:rsidRPr="007B6758">
        <w:rPr>
          <w:b/>
        </w:rPr>
        <w:t>ВОРОНЕЖСКОЙ ОБЛАСТИ</w:t>
      </w:r>
    </w:p>
    <w:p w:rsidR="00FB43E4" w:rsidRPr="007B6758" w:rsidRDefault="00FB43E4" w:rsidP="00FB43E4">
      <w:pPr>
        <w:rPr>
          <w:b/>
        </w:rPr>
      </w:pPr>
    </w:p>
    <w:p w:rsidR="00FB43E4" w:rsidRPr="007B6758" w:rsidRDefault="00FB43E4" w:rsidP="00496C09">
      <w:pPr>
        <w:jc w:val="center"/>
        <w:rPr>
          <w:b/>
        </w:rPr>
      </w:pPr>
      <w:r w:rsidRPr="007B6758">
        <w:rPr>
          <w:b/>
        </w:rPr>
        <w:t>ПОСТАНОВЛЕНИЕ</w:t>
      </w:r>
    </w:p>
    <w:p w:rsidR="00FB43E4" w:rsidRPr="007B6758" w:rsidRDefault="00FB43E4" w:rsidP="00FB43E4">
      <w:pPr>
        <w:jc w:val="both"/>
        <w:rPr>
          <w:b/>
        </w:rPr>
      </w:pPr>
    </w:p>
    <w:p w:rsidR="00FB43E4" w:rsidRPr="007B6758" w:rsidRDefault="00FB43E4" w:rsidP="00FB43E4">
      <w:pPr>
        <w:jc w:val="both"/>
        <w:rPr>
          <w:b/>
        </w:rPr>
      </w:pPr>
      <w:r w:rsidRPr="007B6758">
        <w:rPr>
          <w:b/>
        </w:rPr>
        <w:t>от</w:t>
      </w:r>
      <w:r w:rsidR="00161775" w:rsidRPr="007B6758">
        <w:rPr>
          <w:b/>
        </w:rPr>
        <w:t xml:space="preserve"> «13</w:t>
      </w:r>
      <w:r w:rsidRPr="007B6758">
        <w:rPr>
          <w:b/>
        </w:rPr>
        <w:t xml:space="preserve">» </w:t>
      </w:r>
      <w:r w:rsidR="00161775" w:rsidRPr="007B6758">
        <w:rPr>
          <w:b/>
        </w:rPr>
        <w:t>декабря</w:t>
      </w:r>
      <w:r w:rsidRPr="007B6758">
        <w:rPr>
          <w:b/>
        </w:rPr>
        <w:t xml:space="preserve"> </w:t>
      </w:r>
      <w:r w:rsidR="00161775" w:rsidRPr="007B6758">
        <w:rPr>
          <w:b/>
        </w:rPr>
        <w:t>2024 г.  № 389</w:t>
      </w:r>
    </w:p>
    <w:p w:rsidR="00FB43E4" w:rsidRPr="007B6758" w:rsidRDefault="00FB43E4" w:rsidP="00FB43E4">
      <w:pPr>
        <w:jc w:val="both"/>
        <w:rPr>
          <w:b/>
        </w:rPr>
      </w:pPr>
      <w:r w:rsidRPr="007B6758">
        <w:rPr>
          <w:b/>
        </w:rPr>
        <w:t xml:space="preserve">         с.Верхняя  Хава</w:t>
      </w:r>
    </w:p>
    <w:p w:rsidR="00FB43E4" w:rsidRPr="007B6758" w:rsidRDefault="00FB43E4" w:rsidP="00FB43E4">
      <w:pPr>
        <w:jc w:val="both"/>
        <w:rPr>
          <w:b/>
        </w:rPr>
      </w:pPr>
      <w:r w:rsidRPr="007B6758">
        <w:rPr>
          <w:b/>
        </w:rPr>
        <w:t>«О предоставлении разрешения</w:t>
      </w:r>
    </w:p>
    <w:p w:rsidR="00FB43E4" w:rsidRPr="007B6758" w:rsidRDefault="00FB43E4" w:rsidP="00FB43E4">
      <w:pPr>
        <w:jc w:val="both"/>
        <w:rPr>
          <w:b/>
        </w:rPr>
      </w:pPr>
      <w:r w:rsidRPr="007B6758">
        <w:rPr>
          <w:b/>
        </w:rPr>
        <w:t xml:space="preserve"> на отклонение от предельных</w:t>
      </w:r>
    </w:p>
    <w:p w:rsidR="00FB43E4" w:rsidRPr="007B6758" w:rsidRDefault="00FB43E4" w:rsidP="00FB43E4">
      <w:pPr>
        <w:jc w:val="both"/>
        <w:rPr>
          <w:b/>
        </w:rPr>
      </w:pPr>
      <w:r w:rsidRPr="007B6758">
        <w:rPr>
          <w:b/>
        </w:rPr>
        <w:t xml:space="preserve"> параметров разрешенного строительства,</w:t>
      </w:r>
    </w:p>
    <w:p w:rsidR="00FB43E4" w:rsidRPr="007B6758" w:rsidRDefault="00FB43E4" w:rsidP="00FB43E4">
      <w:pPr>
        <w:jc w:val="both"/>
        <w:rPr>
          <w:b/>
        </w:rPr>
      </w:pPr>
      <w:r w:rsidRPr="007B6758">
        <w:rPr>
          <w:b/>
        </w:rPr>
        <w:t xml:space="preserve"> реконструкции объектов капитального строительства»</w:t>
      </w:r>
    </w:p>
    <w:p w:rsidR="00FB43E4" w:rsidRPr="007B6758" w:rsidRDefault="00FB43E4" w:rsidP="00FB43E4">
      <w:pPr>
        <w:jc w:val="both"/>
      </w:pPr>
    </w:p>
    <w:p w:rsidR="00FB43E4" w:rsidRPr="007B6758" w:rsidRDefault="00FB43E4" w:rsidP="00FB43E4">
      <w:pPr>
        <w:jc w:val="both"/>
      </w:pPr>
      <w:r w:rsidRPr="007B6758">
        <w:t xml:space="preserve">       В  соответствии с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</w:t>
      </w:r>
      <w:r w:rsidR="003772DD" w:rsidRPr="007B6758">
        <w:rPr>
          <w:rFonts w:cs="Times New Roman"/>
        </w:rPr>
        <w:t>Приказом Министерства архитектуры и градостроительства Воронежской области от 06.11.2024 г № 45-01/04/500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</w:t>
      </w:r>
      <w:r w:rsidRPr="007B6758">
        <w:t>, рекомендации Комиссии по землепользованию и застройки Верхнехавского сельского поселения Верхнехавского муниципального района Вор</w:t>
      </w:r>
      <w:r w:rsidR="00161775" w:rsidRPr="007B6758">
        <w:t>онежской области (протокол № 7</w:t>
      </w:r>
      <w:r w:rsidRPr="007B6758">
        <w:t xml:space="preserve"> от </w:t>
      </w:r>
      <w:r w:rsidR="00161775" w:rsidRPr="007B6758">
        <w:t>13.12.2024 г</w:t>
      </w:r>
      <w:r w:rsidRPr="007B6758">
        <w:t>).</w:t>
      </w:r>
    </w:p>
    <w:p w:rsidR="00FB43E4" w:rsidRPr="007B6758" w:rsidRDefault="00FB43E4" w:rsidP="00FB43E4">
      <w:pPr>
        <w:jc w:val="both"/>
      </w:pPr>
    </w:p>
    <w:p w:rsidR="00FB43E4" w:rsidRPr="007B6758" w:rsidRDefault="00FB43E4" w:rsidP="00FB43E4">
      <w:pPr>
        <w:jc w:val="center"/>
        <w:rPr>
          <w:b/>
        </w:rPr>
      </w:pPr>
      <w:r w:rsidRPr="007B6758">
        <w:rPr>
          <w:b/>
        </w:rPr>
        <w:t>ПОСТАНОВЛЯЮ:</w:t>
      </w:r>
    </w:p>
    <w:p w:rsidR="00FB43E4" w:rsidRPr="007B6758" w:rsidRDefault="00FB43E4" w:rsidP="00FB43E4">
      <w:pPr>
        <w:jc w:val="both"/>
      </w:pPr>
    </w:p>
    <w:p w:rsidR="00FB43E4" w:rsidRPr="007B6758" w:rsidRDefault="00FB43E4" w:rsidP="00FB43E4">
      <w:pPr>
        <w:pStyle w:val="a3"/>
        <w:numPr>
          <w:ilvl w:val="0"/>
          <w:numId w:val="1"/>
        </w:numPr>
        <w:jc w:val="both"/>
        <w:rPr>
          <w:szCs w:val="24"/>
        </w:rPr>
      </w:pPr>
      <w:r w:rsidRPr="007B6758">
        <w:rPr>
          <w:szCs w:val="24"/>
        </w:rPr>
        <w:t xml:space="preserve">Предоставить </w:t>
      </w:r>
      <w:r w:rsidR="003772DD" w:rsidRPr="007B6758">
        <w:rPr>
          <w:szCs w:val="24"/>
        </w:rPr>
        <w:t>Ковалевой Ольге Васильевне</w:t>
      </w:r>
      <w:r w:rsidRPr="007B6758">
        <w:rPr>
          <w:szCs w:val="24"/>
        </w:rPr>
        <w:t xml:space="preserve"> разрешение </w:t>
      </w:r>
      <w:r w:rsidR="003772DD" w:rsidRPr="007B6758">
        <w:rPr>
          <w:rFonts w:cs="Times New Roman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36:07:0100026:1, площадью 1360 кв.м, расположенного по адресу: Воронежская область, Верхнехавский район, село Верхняя Хава, улица Железнодорожная  , дом  92 , в части уменьшения минимального отступа от границы земельного участка с кадастровым номером 36:07:0100026:4, со стороны жилого дома , с кадастровым номером 36:07:0100026:324, расположенного в с.Верхняя Хава, улица Железнодорожная, дом  93/2, Верхнехавского района Воронежской области,  с 3м до </w:t>
      </w:r>
      <w:r w:rsidR="00D436E8" w:rsidRPr="007B6758">
        <w:rPr>
          <w:rFonts w:cs="Times New Roman"/>
          <w:szCs w:val="24"/>
        </w:rPr>
        <w:t>1м</w:t>
      </w:r>
      <w:r w:rsidRPr="007B6758">
        <w:rPr>
          <w:szCs w:val="24"/>
        </w:rPr>
        <w:t>.</w:t>
      </w:r>
    </w:p>
    <w:p w:rsidR="003B572B" w:rsidRPr="007B6758" w:rsidRDefault="003B572B" w:rsidP="007B6758">
      <w:pPr>
        <w:pStyle w:val="a3"/>
        <w:numPr>
          <w:ilvl w:val="0"/>
          <w:numId w:val="1"/>
        </w:numPr>
        <w:jc w:val="both"/>
        <w:rPr>
          <w:szCs w:val="24"/>
        </w:rPr>
      </w:pPr>
      <w:r w:rsidRPr="007B6758">
        <w:rPr>
          <w:szCs w:val="24"/>
        </w:rPr>
        <w:t>Ограничения: ограничения прав на земельный участок, предусмотренные статьей 56 Земельного кодекса Российской Федерации; срок действия: c 06.12.2017; реквизиты документа-основания: доверенность от 29.07.2014 № 1288378 выдан: ОАО "МРСК Центра".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08.07.2020; реквизиты документа-основания: заявление от 01.06.2020 № 4502 выдан: Представитель ПАО "МРСК Центра</w:t>
      </w:r>
      <w:r w:rsidR="00EB5F48" w:rsidRPr="007B6758">
        <w:rPr>
          <w:szCs w:val="24"/>
        </w:rPr>
        <w:t xml:space="preserve"> </w:t>
      </w:r>
      <w:r w:rsidRPr="007B6758">
        <w:rPr>
          <w:szCs w:val="24"/>
        </w:rPr>
        <w:t>"Николаева Н.И. ; постановление от 26.08.2013 № 736 выдан: Правительство Российской Федерации.</w:t>
      </w:r>
      <w:r w:rsidR="007B6758" w:rsidRPr="007B6758">
        <w:rPr>
          <w:szCs w:val="24"/>
        </w:rPr>
        <w:t xml:space="preserve"> Охранная зона ВЛ-10-10 ПС 110/35/10 В.Хава.</w:t>
      </w:r>
      <w:r w:rsidR="00496C09" w:rsidRPr="007B6758">
        <w:rPr>
          <w:szCs w:val="24"/>
        </w:rPr>
        <w:t xml:space="preserve"> Ограничения использования недвижимости в границах зоны предусмотрено Постан</w:t>
      </w:r>
      <w:r w:rsidR="007B6758">
        <w:rPr>
          <w:szCs w:val="24"/>
        </w:rPr>
        <w:t xml:space="preserve">овлением Совета Министров СССР </w:t>
      </w:r>
      <w:bookmarkStart w:id="0" w:name="_GoBack"/>
      <w:bookmarkEnd w:id="0"/>
      <w:r w:rsidR="00496C09" w:rsidRPr="007B6758">
        <w:rPr>
          <w:szCs w:val="24"/>
        </w:rPr>
        <w:t xml:space="preserve">от 26.03.1984 г № 255 «Об утверждении правил охраны электрических сетей напряжением свыше 1000 вольт» п.11,13.  </w:t>
      </w:r>
    </w:p>
    <w:p w:rsidR="00FB43E4" w:rsidRPr="007B6758" w:rsidRDefault="00FB43E4" w:rsidP="00FB43E4">
      <w:pPr>
        <w:pStyle w:val="a3"/>
        <w:numPr>
          <w:ilvl w:val="0"/>
          <w:numId w:val="1"/>
        </w:numPr>
        <w:jc w:val="both"/>
        <w:rPr>
          <w:szCs w:val="24"/>
        </w:rPr>
      </w:pPr>
      <w:r w:rsidRPr="007B6758">
        <w:rPr>
          <w:szCs w:val="24"/>
        </w:rPr>
        <w:t>Обнародовать настоящее постановление в установленном законом порядке.</w:t>
      </w:r>
    </w:p>
    <w:p w:rsidR="00FB43E4" w:rsidRPr="007B6758" w:rsidRDefault="00FB43E4" w:rsidP="00FB43E4">
      <w:pPr>
        <w:pStyle w:val="a3"/>
        <w:numPr>
          <w:ilvl w:val="0"/>
          <w:numId w:val="1"/>
        </w:numPr>
        <w:jc w:val="both"/>
        <w:rPr>
          <w:szCs w:val="24"/>
        </w:rPr>
      </w:pPr>
      <w:r w:rsidRPr="007B6758">
        <w:rPr>
          <w:szCs w:val="24"/>
        </w:rPr>
        <w:t>Настоящее постановление вступает в силу со дня его официального опубликования.</w:t>
      </w:r>
    </w:p>
    <w:p w:rsidR="00FB43E4" w:rsidRPr="007B6758" w:rsidRDefault="00FB43E4" w:rsidP="00FB43E4">
      <w:pPr>
        <w:pStyle w:val="a3"/>
        <w:numPr>
          <w:ilvl w:val="0"/>
          <w:numId w:val="1"/>
        </w:numPr>
        <w:jc w:val="both"/>
        <w:rPr>
          <w:szCs w:val="24"/>
        </w:rPr>
      </w:pPr>
      <w:r w:rsidRPr="007B6758">
        <w:rPr>
          <w:szCs w:val="24"/>
        </w:rPr>
        <w:t>Контроль за исполнением настоящего постановления оставляю за собой.</w:t>
      </w:r>
    </w:p>
    <w:p w:rsidR="00FB43E4" w:rsidRPr="007B6758" w:rsidRDefault="00FB43E4" w:rsidP="00496C09">
      <w:pPr>
        <w:jc w:val="center"/>
      </w:pPr>
      <w:r w:rsidRPr="007B6758">
        <w:rPr>
          <w:b/>
        </w:rPr>
        <w:t xml:space="preserve">Глава Верхнехавского сельского поселения                                    </w:t>
      </w:r>
      <w:r w:rsidR="00496C09" w:rsidRPr="007B6758">
        <w:rPr>
          <w:b/>
        </w:rPr>
        <w:t>Б.Н.Беляев</w:t>
      </w:r>
    </w:p>
    <w:p w:rsidR="00FB43E4" w:rsidRPr="007B6758" w:rsidRDefault="00FB43E4" w:rsidP="00FB43E4">
      <w:pPr>
        <w:jc w:val="both"/>
      </w:pPr>
    </w:p>
    <w:p w:rsidR="00FB43E4" w:rsidRPr="007B6758" w:rsidRDefault="00FB43E4" w:rsidP="00FB43E4">
      <w:pPr>
        <w:rPr>
          <w:rFonts w:eastAsia="Times New Roman" w:cs="Times New Roman"/>
          <w:kern w:val="0"/>
          <w:lang w:eastAsia="ru-RU" w:bidi="ar-SA"/>
        </w:rPr>
      </w:pPr>
    </w:p>
    <w:p w:rsidR="00C73187" w:rsidRPr="007B6758" w:rsidRDefault="00C73187"/>
    <w:sectPr w:rsidR="00C73187" w:rsidRPr="007B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E4"/>
    <w:rsid w:val="00161775"/>
    <w:rsid w:val="003772DD"/>
    <w:rsid w:val="003B572B"/>
    <w:rsid w:val="00496C09"/>
    <w:rsid w:val="007B6758"/>
    <w:rsid w:val="00C73187"/>
    <w:rsid w:val="00D436E8"/>
    <w:rsid w:val="00EB5F48"/>
    <w:rsid w:val="00F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B1B3"/>
  <w15:chartTrackingRefBased/>
  <w15:docId w15:val="{A46F3F2A-56E5-42F1-A277-F65CE639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3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3E4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B43E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3E4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2024-04-11T07:48:00Z</cp:lastPrinted>
  <dcterms:created xsi:type="dcterms:W3CDTF">2024-04-11T07:47:00Z</dcterms:created>
  <dcterms:modified xsi:type="dcterms:W3CDTF">2024-12-13T06:54:00Z</dcterms:modified>
</cp:coreProperties>
</file>