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04" w:rsidRDefault="005A7304" w:rsidP="005A7304">
      <w:pPr>
        <w:pStyle w:val="ConsPlusNormal"/>
        <w:jc w:val="both"/>
      </w:pPr>
    </w:p>
    <w:p w:rsidR="005A7304" w:rsidRDefault="005A7304" w:rsidP="005A7304">
      <w:pPr>
        <w:pStyle w:val="ConsPlusNormal"/>
        <w:jc w:val="center"/>
      </w:pPr>
      <w:bookmarkStart w:id="0" w:name="Par1450"/>
      <w:bookmarkEnd w:id="0"/>
      <w:r>
        <w:t>Анализ</w:t>
      </w:r>
    </w:p>
    <w:p w:rsidR="005A7304" w:rsidRDefault="005A7304" w:rsidP="005A7304">
      <w:pPr>
        <w:pStyle w:val="ConsPlusNormal"/>
        <w:jc w:val="center"/>
      </w:pPr>
      <w:r>
        <w:t>исполнения плана мероприятий</w:t>
      </w:r>
      <w:r w:rsidR="002E784E">
        <w:t xml:space="preserve"> стратегии социально-экономического развития Верхнехавского сельского поселения Верхнехавского муниципального района Воронежской области за 201</w:t>
      </w:r>
      <w:r w:rsidR="00331312">
        <w:t>6</w:t>
      </w:r>
      <w:r w:rsidR="002E784E">
        <w:t xml:space="preserve"> год</w:t>
      </w:r>
    </w:p>
    <w:p w:rsidR="005A7304" w:rsidRDefault="005A7304" w:rsidP="005A7304">
      <w:pPr>
        <w:pStyle w:val="ConsPlusNormal"/>
        <w:jc w:val="both"/>
      </w:pPr>
    </w:p>
    <w:tbl>
      <w:tblPr>
        <w:tblW w:w="2138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4"/>
        <w:gridCol w:w="1706"/>
        <w:gridCol w:w="1701"/>
        <w:gridCol w:w="142"/>
        <w:gridCol w:w="709"/>
        <w:gridCol w:w="289"/>
        <w:gridCol w:w="561"/>
        <w:gridCol w:w="289"/>
        <w:gridCol w:w="420"/>
        <w:gridCol w:w="234"/>
        <w:gridCol w:w="475"/>
        <w:gridCol w:w="193"/>
        <w:gridCol w:w="799"/>
        <w:gridCol w:w="992"/>
        <w:gridCol w:w="845"/>
        <w:gridCol w:w="6"/>
        <w:gridCol w:w="850"/>
        <w:gridCol w:w="709"/>
        <w:gridCol w:w="710"/>
        <w:gridCol w:w="1985"/>
        <w:gridCol w:w="1814"/>
        <w:gridCol w:w="283"/>
        <w:gridCol w:w="1413"/>
        <w:gridCol w:w="283"/>
        <w:gridCol w:w="1413"/>
        <w:gridCol w:w="283"/>
        <w:gridCol w:w="1297"/>
        <w:gridCol w:w="284"/>
      </w:tblGrid>
      <w:tr w:rsidR="005A7304" w:rsidTr="00E84A6C">
        <w:trPr>
          <w:gridAfter w:val="1"/>
          <w:wAfter w:w="284" w:type="dxa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Наименование программных мероприятий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Наименование программ (федеральных, государственных, муниципальных), в рамках которых реализуются мероприятия</w:t>
            </w: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Объемы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Наименование целевых показателей (индикаторов), определяющих результативность реализации мероприятий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899" w:rsidRDefault="005A7304" w:rsidP="00DB7899">
            <w:pPr>
              <w:pStyle w:val="ConsPlusNormal"/>
            </w:pPr>
            <w:r>
              <w:t>Планируемые значения</w:t>
            </w:r>
          </w:p>
          <w:p w:rsidR="00DB7899" w:rsidRDefault="00DB7899" w:rsidP="00DB7899">
            <w:pPr>
              <w:pStyle w:val="ConsPlusNormal"/>
            </w:pPr>
            <w:r>
              <w:t>Ц</w:t>
            </w:r>
            <w:r w:rsidR="005A7304">
              <w:t>елевых</w:t>
            </w:r>
          </w:p>
          <w:p w:rsidR="005A7304" w:rsidRDefault="005A7304" w:rsidP="00DB7899">
            <w:pPr>
              <w:pStyle w:val="ConsPlusNormal"/>
            </w:pPr>
            <w:r>
              <w:t xml:space="preserve"> показателей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Фактически достигнутые значения целевых показателей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Уровень достижения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244DBE" w:rsidTr="00E84A6C">
        <w:trPr>
          <w:gridAfter w:val="1"/>
          <w:wAfter w:w="284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both"/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both"/>
            </w:pP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1268E8">
            <w:pPr>
              <w:pStyle w:val="ConsPlusNormal"/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</w:p>
        </w:tc>
      </w:tr>
      <w:tr w:rsidR="00244DBE" w:rsidTr="00A93DA6">
        <w:trPr>
          <w:gridAfter w:val="1"/>
          <w:wAfter w:w="284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both"/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both"/>
            </w:pPr>
          </w:p>
        </w:tc>
        <w:tc>
          <w:tcPr>
            <w:tcW w:w="1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both"/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1268E8">
            <w:pPr>
              <w:pStyle w:val="ConsPlusNormal"/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</w:p>
        </w:tc>
      </w:tr>
      <w:tr w:rsidR="00244DBE" w:rsidTr="00A93DA6">
        <w:trPr>
          <w:gridAfter w:val="1"/>
          <w:wAfter w:w="284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both"/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both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1268E8">
            <w:pPr>
              <w:pStyle w:val="ConsPlusNormal"/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</w:p>
        </w:tc>
      </w:tr>
      <w:tr w:rsidR="00244DBE" w:rsidTr="00A93DA6">
        <w:trPr>
          <w:gridAfter w:val="1"/>
          <w:wAfter w:w="28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bookmarkStart w:id="1" w:name="Par1479"/>
            <w:bookmarkEnd w:id="1"/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bookmarkStart w:id="2" w:name="Par1480"/>
            <w:bookmarkEnd w:id="2"/>
            <w: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bookmarkStart w:id="3" w:name="Par1481"/>
            <w:bookmarkEnd w:id="3"/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bookmarkStart w:id="4" w:name="Par1482"/>
            <w:bookmarkEnd w:id="4"/>
            <w:r>
              <w:t>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bookmarkStart w:id="5" w:name="Par1483"/>
            <w:bookmarkEnd w:id="5"/>
            <w:r>
              <w:t>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bookmarkStart w:id="6" w:name="Par1484"/>
            <w:bookmarkEnd w:id="6"/>
            <w: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bookmarkStart w:id="7" w:name="Par1485"/>
            <w:bookmarkEnd w:id="7"/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bookmarkStart w:id="8" w:name="Par1486"/>
            <w:bookmarkEnd w:id="8"/>
            <w: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bookmarkStart w:id="9" w:name="Par1487"/>
            <w:bookmarkEnd w:id="9"/>
            <w:r>
              <w:t>10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bookmarkStart w:id="10" w:name="Par1488"/>
            <w:bookmarkEnd w:id="10"/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bookmarkStart w:id="11" w:name="Par1489"/>
            <w:bookmarkEnd w:id="11"/>
            <w: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bookmarkStart w:id="12" w:name="Par1490"/>
            <w:bookmarkEnd w:id="12"/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1268E8">
            <w:pPr>
              <w:pStyle w:val="ConsPlusNormal"/>
            </w:pPr>
            <w:bookmarkStart w:id="13" w:name="Par1492"/>
            <w:bookmarkEnd w:id="13"/>
            <w:r>
              <w:t>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bookmarkStart w:id="14" w:name="Par1493"/>
            <w:bookmarkEnd w:id="14"/>
            <w:r>
              <w:t>16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bookmarkStart w:id="15" w:name="Par1494"/>
            <w:bookmarkEnd w:id="15"/>
            <w:r>
              <w:t>17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304" w:rsidRDefault="005A7304" w:rsidP="00003399">
            <w:pPr>
              <w:pStyle w:val="ConsPlusNormal"/>
              <w:jc w:val="center"/>
            </w:pPr>
            <w:r>
              <w:t>18</w:t>
            </w:r>
          </w:p>
        </w:tc>
      </w:tr>
      <w:tr w:rsidR="00244DBE" w:rsidRPr="00327E0F" w:rsidTr="00E84A6C">
        <w:trPr>
          <w:gridAfter w:val="1"/>
          <w:wAfter w:w="284" w:type="dxa"/>
        </w:trPr>
        <w:tc>
          <w:tcPr>
            <w:tcW w:w="211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DBE" w:rsidRPr="00327E0F" w:rsidRDefault="00244DBE" w:rsidP="00327E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16" w:name="Par1496"/>
            <w:bookmarkStart w:id="17" w:name="Par1514"/>
            <w:bookmarkEnd w:id="16"/>
            <w:bookmarkEnd w:id="17"/>
            <w:r w:rsidRPr="00327E0F">
              <w:rPr>
                <w:rFonts w:ascii="Times New Roman" w:hAnsi="Times New Roman" w:cs="Times New Roman"/>
              </w:rPr>
              <w:t xml:space="preserve">НАИМЕНОВАНИЕ </w:t>
            </w:r>
            <w:r w:rsidR="00327E0F" w:rsidRPr="00327E0F">
              <w:rPr>
                <w:rFonts w:ascii="Times New Roman" w:hAnsi="Times New Roman" w:cs="Times New Roman"/>
              </w:rPr>
              <w:t>ПРОГРАММ</w:t>
            </w:r>
          </w:p>
        </w:tc>
      </w:tr>
      <w:tr w:rsidR="00E84A6C" w:rsidRPr="00327E0F" w:rsidTr="00A93DA6">
        <w:trPr>
          <w:gridAfter w:val="1"/>
          <w:wAfter w:w="284" w:type="dxa"/>
          <w:trHeight w:val="3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  <w:bookmarkStart w:id="18" w:name="Par1515"/>
            <w:bookmarkStart w:id="19" w:name="Par1532"/>
            <w:bookmarkStart w:id="20" w:name="Par1533"/>
            <w:bookmarkEnd w:id="18"/>
            <w:bookmarkEnd w:id="19"/>
            <w:bookmarkEnd w:id="20"/>
          </w:p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1</w:t>
            </w:r>
          </w:p>
          <w:p w:rsidR="00E84A6C" w:rsidRPr="00327E0F" w:rsidRDefault="00E84A6C" w:rsidP="00244D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560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Верхнехавского сельского поселения администрации Верхнехавского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E6298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4A6C" w:rsidRPr="00327E0F" w:rsidRDefault="00E84A6C" w:rsidP="00F2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Верхнехавского сельского поселения</w:t>
            </w:r>
            <w:proofErr w:type="gram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«Э</w:t>
            </w:r>
            <w:proofErr w:type="gram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кономическое развитие и инновационная экономика»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3594,4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9558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9558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9558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2079C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2079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D7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Совершенствование муниципального управления, Обеспечение деятельности органов местного самоуправления, первичного воинского учета на территория, где отсутствуют военные комиссариаты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95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управления, Обеспечение деятельности органов местного самоуправления, первичного воинского учета </w:t>
            </w:r>
            <w:proofErr w:type="gram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  <w:p w:rsidR="00E84A6C" w:rsidRPr="00327E0F" w:rsidRDefault="00E84A6C" w:rsidP="009558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4A6C" w:rsidRPr="00327E0F" w:rsidTr="00A93DA6">
        <w:trPr>
          <w:gridAfter w:val="1"/>
          <w:wAfter w:w="284" w:type="dxa"/>
          <w:trHeight w:val="1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560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области социальной политики поселения</w:t>
            </w:r>
          </w:p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560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Верхнехавского сельского поселения «Социальная поддержка граждан»</w:t>
            </w:r>
          </w:p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2079C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2079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 xml:space="preserve">Доплаты к пенсиям муниципальных служащих (Социальное обеспечение и иные выплаты населению)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955835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 xml:space="preserve">Доплаты к пенсиям муниципальных служащих (Социальное обеспечение и иные выплаты населению) </w:t>
            </w: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225C" w:rsidRPr="00327E0F" w:rsidTr="00A93DA6">
        <w:trPr>
          <w:gridAfter w:val="1"/>
          <w:wAfter w:w="284" w:type="dxa"/>
          <w:trHeight w:val="1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151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Развитие дорожного хозяйства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151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транспортной системы»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19376,1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19702,3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 w:rsidP="00E84A6C">
            <w:pPr>
              <w:ind w:right="-34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 w:rsidR="00E84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4413E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33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Ремонт пешеходных дорожек в с</w:t>
            </w:r>
            <w:proofErr w:type="gram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ерхняя </w:t>
            </w:r>
            <w:proofErr w:type="spell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Хава,развитие</w:t>
            </w:r>
            <w:proofErr w:type="spell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 сети автомобильных дорог , ремонт автомобильных дорог общего пользования местного значения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95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Ремонт пешеходных дорожек в с</w:t>
            </w:r>
            <w:proofErr w:type="gram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ерхняя </w:t>
            </w:r>
            <w:proofErr w:type="spell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Хава,развитие</w:t>
            </w:r>
            <w:proofErr w:type="spell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 сети автомобильных дорог , ремонт автомобильных дорог общего пользования местного значения</w:t>
            </w: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225C" w:rsidRPr="00327E0F" w:rsidTr="00A93DA6">
        <w:trPr>
          <w:trHeight w:val="1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 xml:space="preserve">Создание условий для обеспечения доступным и комфортным жильем и коммунальными услугами населения  Верхнехавского  сельского </w:t>
            </w:r>
            <w:r w:rsidRPr="00327E0F">
              <w:rPr>
                <w:rFonts w:ascii="Times New Roman" w:hAnsi="Times New Roman" w:cs="Times New Roman"/>
              </w:rPr>
              <w:lastRenderedPageBreak/>
              <w:t>поселения Верхнехавского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F266C4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lastRenderedPageBreak/>
              <w:t xml:space="preserve">Муниципальная  программа "Обеспечение доступным и комфортным жильем и коммунальными услугами населения  Верхнехавского  сельского </w:t>
            </w:r>
            <w:r w:rsidRPr="00327E0F">
              <w:rPr>
                <w:rFonts w:ascii="Times New Roman" w:hAnsi="Times New Roman" w:cs="Times New Roman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Pr="00327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8409,9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9558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9558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9558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E0225C" w:rsidRDefault="00E0225C" w:rsidP="00E0225C">
            <w:pPr>
              <w:pStyle w:val="ConsPlusNormal"/>
              <w:rPr>
                <w:rFonts w:ascii="Times New Roman" w:hAnsi="Times New Roman" w:cs="Times New Roman"/>
              </w:rPr>
            </w:pPr>
            <w:r w:rsidRPr="00E0225C">
              <w:rPr>
                <w:rFonts w:ascii="Times New Roman" w:hAnsi="Times New Roman" w:cs="Times New Roman"/>
              </w:rPr>
              <w:t>Поддержание санитарных норм и эстетичного вида  территории поселения.</w:t>
            </w:r>
          </w:p>
          <w:p w:rsidR="00E0225C" w:rsidRPr="00327E0F" w:rsidRDefault="00E0225C" w:rsidP="00E022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0225C">
              <w:rPr>
                <w:rFonts w:ascii="Times New Roman" w:hAnsi="Times New Roman" w:cs="Times New Roman"/>
              </w:rPr>
              <w:t>оздания комфортных и безопасных условий проживания и отдыха жителей поселения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E0225C" w:rsidRDefault="00E0225C" w:rsidP="00955835">
            <w:pPr>
              <w:pStyle w:val="ConsPlusNormal"/>
              <w:rPr>
                <w:rFonts w:ascii="Times New Roman" w:hAnsi="Times New Roman" w:cs="Times New Roman"/>
              </w:rPr>
            </w:pPr>
            <w:r w:rsidRPr="00E0225C">
              <w:rPr>
                <w:rFonts w:ascii="Times New Roman" w:hAnsi="Times New Roman" w:cs="Times New Roman"/>
              </w:rPr>
              <w:t>Поддержание санитарных норм и эстетичного вида  территории поселения.</w:t>
            </w:r>
          </w:p>
          <w:p w:rsidR="00E0225C" w:rsidRPr="00327E0F" w:rsidRDefault="00E0225C" w:rsidP="009558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0225C">
              <w:rPr>
                <w:rFonts w:ascii="Times New Roman" w:hAnsi="Times New Roman" w:cs="Times New Roman"/>
              </w:rPr>
              <w:t>оздания комфортных и безопасных условий проживания и отдыха жителей поселения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225C" w:rsidRPr="00327E0F" w:rsidTr="00A93DA6">
        <w:trPr>
          <w:gridAfter w:val="1"/>
          <w:wAfter w:w="284" w:type="dxa"/>
          <w:trHeight w:val="1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 xml:space="preserve">Развитие и модернизация защиты населения от угроз чрезвычайных ситуаций и пожаров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Муниципальная  программа «Защита населения и территории Верхнехавского сельского поселения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955835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6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225C" w:rsidRPr="00327E0F" w:rsidTr="00A93DA6">
        <w:trPr>
          <w:gridAfter w:val="1"/>
          <w:wAfter w:w="284" w:type="dxa"/>
          <w:trHeight w:val="17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  <w:bookmarkStart w:id="21" w:name="Par1550"/>
            <w:bookmarkEnd w:id="21"/>
            <w:r w:rsidRPr="00327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 xml:space="preserve">Повышение энергетической эффективности экономики Верхнехавского сельского поселения и сокращение энергетических издержек в бюджетном секторе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8C7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proofErr w:type="spell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</w:t>
            </w:r>
            <w:proofErr w:type="spell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C2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95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4A6C" w:rsidRPr="00327E0F" w:rsidTr="00A93DA6">
        <w:trPr>
          <w:gridAfter w:val="1"/>
          <w:wAfter w:w="284" w:type="dxa"/>
          <w:trHeight w:val="5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D3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</w:t>
            </w:r>
            <w:proofErr w:type="gram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деятельности подведомственных учреждений культуры комплектования книжных фондов библиотек муниципального образования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2E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9558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9558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9558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9558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2079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2079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E0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Расходы консолидированного бюджета сельского поселения на культуру в расчете на одного жителя-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1644</w:t>
            </w: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95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Расходы консолидированного бюджета сельского поселения на культуру в расчете на одного жителя-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1644</w:t>
            </w: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E84A6C" w:rsidRPr="00327E0F" w:rsidRDefault="00E84A6C" w:rsidP="0095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4A6C" w:rsidRPr="00327E0F" w:rsidRDefault="00E84A6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225C" w:rsidRPr="00327E0F" w:rsidTr="00A93DA6">
        <w:trPr>
          <w:gridAfter w:val="1"/>
          <w:wAfter w:w="284" w:type="dxa"/>
          <w:trHeight w:val="2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C2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на территории сельского поселения  в рамках областной комплексной программы Воронежской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E0225C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Муниципальная программа «Содействие развитию муниципальных образований и местного самоуправления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 xml:space="preserve">Реализация государственной политики в сфере социально-экономического развития муниципальных образований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955835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 xml:space="preserve">Реализация государственной политики в сфере социально-экономического развития муниципальных образований </w:t>
            </w: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225C" w:rsidRPr="00327E0F" w:rsidTr="00A93DA6">
        <w:trPr>
          <w:gridAfter w:val="1"/>
          <w:wAfter w:w="284" w:type="dxa"/>
          <w:trHeight w:val="243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C24A17">
            <w:pPr>
              <w:pStyle w:val="ConsPlusNormal"/>
              <w:rPr>
                <w:rFonts w:ascii="Times New Roman" w:hAnsi="Times New Roman" w:cs="Times New Roman"/>
              </w:rPr>
            </w:pPr>
            <w:bookmarkStart w:id="22" w:name="Par1598"/>
            <w:bookmarkEnd w:id="22"/>
            <w:r w:rsidRPr="00327E0F">
              <w:rPr>
                <w:rFonts w:ascii="Times New Roman" w:hAnsi="Times New Roman" w:cs="Times New Roman"/>
              </w:rPr>
              <w:t>ВСЕГО ПО ПРОГРАММАМ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84A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50205,6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4413E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50450,4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44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44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44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4413E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18442,9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4413E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4413E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25C" w:rsidRPr="00327E0F" w:rsidRDefault="00E0225C" w:rsidP="00003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C7834" w:rsidRPr="00327E0F" w:rsidRDefault="008C7834" w:rsidP="005A7304">
      <w:pPr>
        <w:pStyle w:val="ConsPlusNormal"/>
        <w:jc w:val="both"/>
        <w:rPr>
          <w:rFonts w:ascii="Times New Roman" w:hAnsi="Times New Roman" w:cs="Times New Roman"/>
        </w:rPr>
      </w:pPr>
    </w:p>
    <w:p w:rsidR="005A7304" w:rsidRDefault="005A7304" w:rsidP="005A7304">
      <w:pPr>
        <w:pStyle w:val="ConsPlusNormal"/>
        <w:jc w:val="both"/>
      </w:pPr>
    </w:p>
    <w:p w:rsidR="00F03C5B" w:rsidRDefault="00F03C5B" w:rsidP="005A7304">
      <w:pPr>
        <w:pStyle w:val="ConsPlusNormal"/>
        <w:jc w:val="both"/>
      </w:pPr>
    </w:p>
    <w:p w:rsidR="00F03C5B" w:rsidRDefault="00F03C5B" w:rsidP="005A7304">
      <w:pPr>
        <w:pStyle w:val="ConsPlusNormal"/>
        <w:jc w:val="both"/>
      </w:pPr>
      <w:r>
        <w:t>Глава Верхнехавского сельского поселения:                                                                                       Б.Н.Беляев</w:t>
      </w:r>
    </w:p>
    <w:sectPr w:rsidR="00F03C5B" w:rsidSect="00DB7899">
      <w:headerReference w:type="default" r:id="rId7"/>
      <w:footerReference w:type="default" r:id="rId8"/>
      <w:pgSz w:w="16838" w:h="11906" w:orient="landscape"/>
      <w:pgMar w:top="1134" w:right="1440" w:bottom="567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0E" w:rsidRDefault="00B9650E" w:rsidP="0048541D">
      <w:pPr>
        <w:spacing w:after="0" w:line="240" w:lineRule="auto"/>
      </w:pPr>
      <w:r>
        <w:separator/>
      </w:r>
    </w:p>
  </w:endnote>
  <w:endnote w:type="continuationSeparator" w:id="0">
    <w:p w:rsidR="00B9650E" w:rsidRDefault="00B9650E" w:rsidP="0048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77E" w:rsidRDefault="00B9650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763"/>
      <w:gridCol w:w="5061"/>
      <w:gridCol w:w="4763"/>
    </w:tblGrid>
    <w:tr w:rsidR="0064277E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277E" w:rsidRDefault="00B965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277E" w:rsidRDefault="00B9650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277E" w:rsidRDefault="00B9650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64277E" w:rsidRDefault="00B9650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0E" w:rsidRDefault="00B9650E" w:rsidP="0048541D">
      <w:pPr>
        <w:spacing w:after="0" w:line="240" w:lineRule="auto"/>
      </w:pPr>
      <w:r>
        <w:separator/>
      </w:r>
    </w:p>
  </w:footnote>
  <w:footnote w:type="continuationSeparator" w:id="0">
    <w:p w:rsidR="00B9650E" w:rsidRDefault="00B9650E" w:rsidP="00485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8038"/>
      <w:gridCol w:w="595"/>
      <w:gridCol w:w="5954"/>
    </w:tblGrid>
    <w:tr w:rsidR="0064277E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277E" w:rsidRDefault="00B965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277E" w:rsidRDefault="00B9650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277E" w:rsidRDefault="00B9650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64277E" w:rsidRDefault="00B9650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64277E" w:rsidRDefault="005A730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5A7304"/>
    <w:rsid w:val="0002549B"/>
    <w:rsid w:val="000321A3"/>
    <w:rsid w:val="000A7BAD"/>
    <w:rsid w:val="0012304A"/>
    <w:rsid w:val="001268E8"/>
    <w:rsid w:val="00151453"/>
    <w:rsid w:val="001C6075"/>
    <w:rsid w:val="00211D9D"/>
    <w:rsid w:val="00244DBE"/>
    <w:rsid w:val="002A3311"/>
    <w:rsid w:val="002E2DCB"/>
    <w:rsid w:val="002E6614"/>
    <w:rsid w:val="002E784E"/>
    <w:rsid w:val="002F10A7"/>
    <w:rsid w:val="00327E0F"/>
    <w:rsid w:val="00331312"/>
    <w:rsid w:val="0039329B"/>
    <w:rsid w:val="003B4D6B"/>
    <w:rsid w:val="003C5303"/>
    <w:rsid w:val="00415654"/>
    <w:rsid w:val="004346B4"/>
    <w:rsid w:val="004413E0"/>
    <w:rsid w:val="0048541D"/>
    <w:rsid w:val="004A0825"/>
    <w:rsid w:val="004F2192"/>
    <w:rsid w:val="005143BA"/>
    <w:rsid w:val="0051492C"/>
    <w:rsid w:val="00560151"/>
    <w:rsid w:val="005A7304"/>
    <w:rsid w:val="005E285E"/>
    <w:rsid w:val="005E6142"/>
    <w:rsid w:val="006C067C"/>
    <w:rsid w:val="006D210D"/>
    <w:rsid w:val="00707184"/>
    <w:rsid w:val="00765987"/>
    <w:rsid w:val="00870CE9"/>
    <w:rsid w:val="00891E13"/>
    <w:rsid w:val="008B3EC3"/>
    <w:rsid w:val="008B5E34"/>
    <w:rsid w:val="008C7834"/>
    <w:rsid w:val="008C7A4F"/>
    <w:rsid w:val="0090687A"/>
    <w:rsid w:val="009829D9"/>
    <w:rsid w:val="00A444B6"/>
    <w:rsid w:val="00A82C97"/>
    <w:rsid w:val="00A93DA6"/>
    <w:rsid w:val="00AF33BC"/>
    <w:rsid w:val="00AF61E2"/>
    <w:rsid w:val="00B070F9"/>
    <w:rsid w:val="00B805C3"/>
    <w:rsid w:val="00B9650E"/>
    <w:rsid w:val="00BF69EE"/>
    <w:rsid w:val="00C15938"/>
    <w:rsid w:val="00C24A17"/>
    <w:rsid w:val="00C82A9D"/>
    <w:rsid w:val="00C90182"/>
    <w:rsid w:val="00D302D8"/>
    <w:rsid w:val="00D72BB2"/>
    <w:rsid w:val="00DB0BA9"/>
    <w:rsid w:val="00DB7899"/>
    <w:rsid w:val="00E0225C"/>
    <w:rsid w:val="00E753E8"/>
    <w:rsid w:val="00E84A6C"/>
    <w:rsid w:val="00EF313A"/>
    <w:rsid w:val="00F03C5B"/>
    <w:rsid w:val="00F266C4"/>
    <w:rsid w:val="00F57265"/>
    <w:rsid w:val="00F6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69E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F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69E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6107-2B1F-4FDA-BAD1-61342355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2017-01-13T07:47:00Z</cp:lastPrinted>
  <dcterms:created xsi:type="dcterms:W3CDTF">2015-02-20T12:10:00Z</dcterms:created>
  <dcterms:modified xsi:type="dcterms:W3CDTF">2017-01-13T07:50:00Z</dcterms:modified>
</cp:coreProperties>
</file>