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31C" w:rsidRPr="00190D1A" w:rsidRDefault="00E3131C" w:rsidP="00190D1A">
      <w:pPr>
        <w:pStyle w:val="a5"/>
        <w:jc w:val="center"/>
        <w:rPr>
          <w:b/>
        </w:rPr>
      </w:pPr>
      <w:r w:rsidRPr="00190D1A">
        <w:rPr>
          <w:b/>
        </w:rPr>
        <w:t>АКТ</w:t>
      </w:r>
    </w:p>
    <w:p w:rsidR="003119A0" w:rsidRDefault="00E3131C" w:rsidP="00E3131C">
      <w:pPr>
        <w:spacing w:after="6" w:line="225" w:lineRule="auto"/>
        <w:ind w:left="1325" w:right="1260" w:firstLine="0"/>
        <w:jc w:val="center"/>
        <w:rPr>
          <w:b/>
          <w:szCs w:val="28"/>
        </w:rPr>
      </w:pPr>
      <w:r w:rsidRPr="00190D1A">
        <w:rPr>
          <w:b/>
          <w:szCs w:val="28"/>
        </w:rPr>
        <w:t xml:space="preserve">обнародования </w:t>
      </w:r>
      <w:r w:rsidR="003119A0">
        <w:rPr>
          <w:b/>
          <w:szCs w:val="28"/>
        </w:rPr>
        <w:t>решения</w:t>
      </w:r>
    </w:p>
    <w:p w:rsidR="00E91AF6" w:rsidRPr="00190D1A" w:rsidRDefault="003119A0" w:rsidP="003119A0">
      <w:pPr>
        <w:spacing w:after="6" w:line="225" w:lineRule="auto"/>
        <w:ind w:left="1325" w:right="1260" w:firstLine="0"/>
        <w:jc w:val="center"/>
        <w:rPr>
          <w:b/>
          <w:szCs w:val="28"/>
        </w:rPr>
      </w:pPr>
      <w:r>
        <w:rPr>
          <w:b/>
          <w:szCs w:val="28"/>
        </w:rPr>
        <w:t xml:space="preserve"> Совета народных депутатов</w:t>
      </w:r>
      <w:r w:rsidR="00E3131C" w:rsidRPr="00190D1A">
        <w:rPr>
          <w:b/>
          <w:szCs w:val="28"/>
        </w:rPr>
        <w:t xml:space="preserve"> Верхнехавского сельского поселения</w:t>
      </w:r>
      <w:r>
        <w:rPr>
          <w:b/>
          <w:szCs w:val="28"/>
        </w:rPr>
        <w:t xml:space="preserve"> </w:t>
      </w:r>
      <w:r w:rsidR="00E3131C" w:rsidRPr="00190D1A">
        <w:rPr>
          <w:b/>
          <w:szCs w:val="28"/>
        </w:rPr>
        <w:t>Верхнехавского муниципального района Воронежской области</w:t>
      </w:r>
    </w:p>
    <w:p w:rsidR="003119A0" w:rsidRDefault="003119A0">
      <w:pPr>
        <w:tabs>
          <w:tab w:val="center" w:pos="8340"/>
        </w:tabs>
        <w:spacing w:after="620" w:line="225" w:lineRule="auto"/>
        <w:ind w:left="-1" w:firstLine="0"/>
        <w:jc w:val="left"/>
        <w:rPr>
          <w:b/>
          <w:szCs w:val="28"/>
        </w:rPr>
      </w:pPr>
    </w:p>
    <w:p w:rsidR="00E91AF6" w:rsidRPr="00E3131C" w:rsidRDefault="00E3131C">
      <w:pPr>
        <w:tabs>
          <w:tab w:val="center" w:pos="8340"/>
        </w:tabs>
        <w:spacing w:after="620" w:line="225" w:lineRule="auto"/>
        <w:ind w:left="-1" w:firstLine="0"/>
        <w:jc w:val="left"/>
        <w:rPr>
          <w:b/>
          <w:szCs w:val="28"/>
        </w:rPr>
      </w:pPr>
      <w:r w:rsidRPr="00E3131C">
        <w:rPr>
          <w:b/>
          <w:szCs w:val="28"/>
        </w:rPr>
        <w:t xml:space="preserve">с. Верхняя </w:t>
      </w:r>
      <w:proofErr w:type="spellStart"/>
      <w:r w:rsidRPr="00E3131C">
        <w:rPr>
          <w:b/>
          <w:szCs w:val="28"/>
        </w:rPr>
        <w:t>Хава</w:t>
      </w:r>
      <w:proofErr w:type="spellEnd"/>
      <w:r w:rsidRPr="00E3131C">
        <w:rPr>
          <w:b/>
          <w:szCs w:val="28"/>
        </w:rPr>
        <w:tab/>
      </w:r>
      <w:r w:rsidR="005852FF">
        <w:rPr>
          <w:b/>
          <w:szCs w:val="28"/>
        </w:rPr>
        <w:t>«27</w:t>
      </w:r>
      <w:r w:rsidR="000259C2">
        <w:rPr>
          <w:b/>
          <w:szCs w:val="28"/>
        </w:rPr>
        <w:t>»</w:t>
      </w:r>
      <w:r w:rsidR="00190D1A">
        <w:rPr>
          <w:b/>
          <w:szCs w:val="28"/>
        </w:rPr>
        <w:t xml:space="preserve"> </w:t>
      </w:r>
      <w:r w:rsidR="005D1E7E">
        <w:rPr>
          <w:b/>
          <w:szCs w:val="28"/>
        </w:rPr>
        <w:t>декабря</w:t>
      </w:r>
      <w:r w:rsidR="00190D1A">
        <w:rPr>
          <w:b/>
          <w:szCs w:val="28"/>
        </w:rPr>
        <w:t xml:space="preserve"> </w:t>
      </w:r>
      <w:r w:rsidR="005852FF">
        <w:rPr>
          <w:b/>
          <w:szCs w:val="28"/>
        </w:rPr>
        <w:t>2024</w:t>
      </w:r>
      <w:r w:rsidRPr="00E3131C">
        <w:rPr>
          <w:b/>
          <w:szCs w:val="28"/>
        </w:rPr>
        <w:t xml:space="preserve"> г.</w:t>
      </w:r>
    </w:p>
    <w:p w:rsidR="00F43BD6" w:rsidRPr="00F43BD6" w:rsidRDefault="00E3131C" w:rsidP="003119A0">
      <w:pPr>
        <w:autoSpaceDE w:val="0"/>
        <w:autoSpaceDN w:val="0"/>
        <w:adjustRightInd w:val="0"/>
        <w:spacing w:after="0" w:line="240" w:lineRule="auto"/>
        <w:rPr>
          <w:rFonts w:eastAsia="Calibri"/>
          <w:bCs/>
          <w:color w:val="auto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1006178</wp:posOffset>
            </wp:positionH>
            <wp:positionV relativeFrom="page">
              <wp:posOffset>2542999</wp:posOffset>
            </wp:positionV>
            <wp:extent cx="18294" cy="27443"/>
            <wp:effectExtent l="0" t="0" r="0" b="0"/>
            <wp:wrapSquare wrapText="bothSides"/>
            <wp:docPr id="800" name="Picture 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Picture 80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94" cy="27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1422369</wp:posOffset>
            </wp:positionH>
            <wp:positionV relativeFrom="page">
              <wp:posOffset>2616178</wp:posOffset>
            </wp:positionV>
            <wp:extent cx="4574" cy="4574"/>
            <wp:effectExtent l="0" t="0" r="0" b="0"/>
            <wp:wrapSquare wrapText="bothSides"/>
            <wp:docPr id="801" name="Picture 8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" name="Picture 80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1426943</wp:posOffset>
            </wp:positionH>
            <wp:positionV relativeFrom="page">
              <wp:posOffset>3983726</wp:posOffset>
            </wp:positionV>
            <wp:extent cx="9147" cy="9148"/>
            <wp:effectExtent l="0" t="0" r="0" b="0"/>
            <wp:wrapSquare wrapText="bothSides"/>
            <wp:docPr id="802" name="Picture 8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Picture 80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7" cy="9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7070685</wp:posOffset>
            </wp:positionH>
            <wp:positionV relativeFrom="page">
              <wp:posOffset>365899</wp:posOffset>
            </wp:positionV>
            <wp:extent cx="4573" cy="4574"/>
            <wp:effectExtent l="0" t="0" r="0" b="0"/>
            <wp:wrapSquare wrapText="bothSides"/>
            <wp:docPr id="798" name="Picture 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Picture 79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7070685</wp:posOffset>
            </wp:positionH>
            <wp:positionV relativeFrom="page">
              <wp:posOffset>384194</wp:posOffset>
            </wp:positionV>
            <wp:extent cx="4573" cy="9147"/>
            <wp:effectExtent l="0" t="0" r="0" b="0"/>
            <wp:wrapSquare wrapText="bothSides"/>
            <wp:docPr id="799" name="Picture 7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" name="Picture 79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 Комиссией в составе : главы Верхнехавского сельского поселения Беляева Бориса Николаевича, </w:t>
      </w:r>
      <w:r w:rsidR="005F065C" w:rsidRPr="005F065C">
        <w:t xml:space="preserve">старшего инспектора по земельным вопросам </w:t>
      </w:r>
      <w:proofErr w:type="spellStart"/>
      <w:r w:rsidR="005F065C" w:rsidRPr="005F065C">
        <w:t>Ланкиной</w:t>
      </w:r>
      <w:proofErr w:type="spellEnd"/>
      <w:r w:rsidR="005F065C" w:rsidRPr="005F065C">
        <w:t xml:space="preserve"> Марии Владимировны</w:t>
      </w:r>
      <w:r>
        <w:t>,</w:t>
      </w:r>
      <w:r w:rsidR="003119A0">
        <w:t xml:space="preserve"> депутата Совета народных депутатов Верхнехавского муниципального района Воронежской области </w:t>
      </w:r>
      <w:proofErr w:type="spellStart"/>
      <w:r w:rsidR="003119A0">
        <w:t>Чикунова</w:t>
      </w:r>
      <w:proofErr w:type="spellEnd"/>
      <w:r w:rsidR="003119A0">
        <w:t xml:space="preserve"> Юрия Александровича</w:t>
      </w:r>
      <w:r>
        <w:t xml:space="preserve"> в соответствии с решением Совета народных депутатов Верхнехавского сельского поселения Верхнехавского муниципального района Воронежской области от 19 марта 2009 года № 33 «Об утверждении порядка опубликования (обнародования) муниципальных правовых актов Верхнехавского сельского поселения», составлен настоящий акт о том, что </w:t>
      </w:r>
      <w:r w:rsidR="002A1931">
        <w:t>2</w:t>
      </w:r>
      <w:r w:rsidR="005852FF">
        <w:t>7</w:t>
      </w:r>
      <w:r w:rsidR="002A1931">
        <w:t xml:space="preserve"> </w:t>
      </w:r>
      <w:r w:rsidR="005D1E7E">
        <w:t>дека</w:t>
      </w:r>
      <w:r w:rsidR="002A1931">
        <w:t>бря</w:t>
      </w:r>
      <w:r w:rsidR="00190D1A">
        <w:t xml:space="preserve"> </w:t>
      </w:r>
      <w:r w:rsidR="00705523">
        <w:t>202</w:t>
      </w:r>
      <w:r w:rsidR="005852FF">
        <w:t xml:space="preserve">4 </w:t>
      </w:r>
      <w:r>
        <w:t>года произведено</w:t>
      </w:r>
      <w:r w:rsidR="00EA20F6">
        <w:t xml:space="preserve"> обнародование</w:t>
      </w:r>
      <w:r>
        <w:t xml:space="preserve"> </w:t>
      </w:r>
      <w:r w:rsidR="00EA20F6">
        <w:t>решения Совета народных депутатов</w:t>
      </w:r>
      <w:r>
        <w:t xml:space="preserve"> Верхнехавского сельского поселения</w:t>
      </w:r>
      <w:r w:rsidR="00EA20F6">
        <w:t xml:space="preserve"> Верхнехавского муниципального района Воронежской области</w:t>
      </w:r>
      <w:r>
        <w:t xml:space="preserve">  от </w:t>
      </w:r>
      <w:r w:rsidR="00475831">
        <w:t xml:space="preserve"> </w:t>
      </w:r>
      <w:r w:rsidR="002A1931">
        <w:t>2</w:t>
      </w:r>
      <w:r w:rsidR="005852FF">
        <w:t>7</w:t>
      </w:r>
      <w:r w:rsidR="002A1931">
        <w:t xml:space="preserve"> </w:t>
      </w:r>
      <w:r w:rsidR="005D1E7E">
        <w:t>дека</w:t>
      </w:r>
      <w:r w:rsidR="002A1931">
        <w:t>бря</w:t>
      </w:r>
      <w:r w:rsidR="009C2EB0">
        <w:t xml:space="preserve"> </w:t>
      </w:r>
      <w:r w:rsidR="00705523">
        <w:t>202</w:t>
      </w:r>
      <w:r w:rsidR="005852FF">
        <w:t>4</w:t>
      </w:r>
      <w:r w:rsidR="003119A0">
        <w:t xml:space="preserve"> г. №</w:t>
      </w:r>
      <w:r w:rsidR="00EA20F6">
        <w:t xml:space="preserve"> </w:t>
      </w:r>
      <w:r w:rsidR="005852FF">
        <w:t>120</w:t>
      </w:r>
      <w:r>
        <w:t xml:space="preserve"> </w:t>
      </w:r>
      <w:r w:rsidR="00F43BD6" w:rsidRPr="00F43BD6">
        <w:rPr>
          <w:rFonts w:eastAsia="Calibri"/>
          <w:b/>
          <w:bCs/>
          <w:color w:val="auto"/>
          <w:szCs w:val="28"/>
          <w:lang w:eastAsia="en-US"/>
        </w:rPr>
        <w:t>«</w:t>
      </w:r>
      <w:r w:rsidR="003119A0">
        <w:rPr>
          <w:rFonts w:eastAsia="Calibri"/>
          <w:b/>
          <w:bCs/>
          <w:color w:val="auto"/>
          <w:szCs w:val="28"/>
          <w:lang w:eastAsia="en-US"/>
        </w:rPr>
        <w:t>О бюджете Верхнехавского сельского поселения Верхнехавского муниципального района на</w:t>
      </w:r>
      <w:r w:rsidR="00705523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5852FF">
        <w:rPr>
          <w:rFonts w:eastAsia="Calibri"/>
          <w:b/>
          <w:bCs/>
          <w:color w:val="auto"/>
          <w:szCs w:val="28"/>
          <w:lang w:eastAsia="en-US"/>
        </w:rPr>
        <w:t xml:space="preserve">5 </w:t>
      </w:r>
      <w:r w:rsidR="003119A0">
        <w:rPr>
          <w:rFonts w:eastAsia="Calibri"/>
          <w:b/>
          <w:bCs/>
          <w:color w:val="auto"/>
          <w:szCs w:val="28"/>
          <w:lang w:eastAsia="en-US"/>
        </w:rPr>
        <w:t>год и на плановый период</w:t>
      </w:r>
      <w:r w:rsidR="00705523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5852FF">
        <w:rPr>
          <w:rFonts w:eastAsia="Calibri"/>
          <w:b/>
          <w:bCs/>
          <w:color w:val="auto"/>
          <w:szCs w:val="28"/>
          <w:lang w:eastAsia="en-US"/>
        </w:rPr>
        <w:t>6</w:t>
      </w:r>
      <w:r w:rsidR="00705523">
        <w:rPr>
          <w:rFonts w:eastAsia="Calibri"/>
          <w:b/>
          <w:bCs/>
          <w:color w:val="auto"/>
          <w:szCs w:val="28"/>
          <w:lang w:eastAsia="en-US"/>
        </w:rPr>
        <w:t xml:space="preserve"> и 202</w:t>
      </w:r>
      <w:r w:rsidR="005852FF">
        <w:rPr>
          <w:rFonts w:eastAsia="Calibri"/>
          <w:b/>
          <w:bCs/>
          <w:color w:val="auto"/>
          <w:szCs w:val="28"/>
          <w:lang w:eastAsia="en-US"/>
        </w:rPr>
        <w:t xml:space="preserve">7 </w:t>
      </w:r>
      <w:bookmarkStart w:id="0" w:name="_GoBack"/>
      <w:bookmarkEnd w:id="0"/>
      <w:r w:rsidR="003119A0">
        <w:rPr>
          <w:rFonts w:eastAsia="Calibri"/>
          <w:b/>
          <w:bCs/>
          <w:color w:val="auto"/>
          <w:szCs w:val="28"/>
          <w:lang w:eastAsia="en-US"/>
        </w:rPr>
        <w:t>годов</w:t>
      </w:r>
      <w:r w:rsidR="00F43BD6" w:rsidRPr="00F43BD6">
        <w:rPr>
          <w:rFonts w:eastAsia="Calibri"/>
          <w:b/>
          <w:bCs/>
          <w:color w:val="auto"/>
          <w:szCs w:val="28"/>
          <w:lang w:eastAsia="en-US"/>
        </w:rPr>
        <w:t>»</w:t>
      </w:r>
      <w:r w:rsidR="00F43BD6" w:rsidRPr="00F43BD6">
        <w:t xml:space="preserve"> </w:t>
      </w:r>
      <w:r w:rsidR="00F43BD6" w:rsidRPr="00F43BD6">
        <w:rPr>
          <w:rFonts w:eastAsia="Calibri"/>
          <w:bCs/>
          <w:color w:val="auto"/>
          <w:szCs w:val="28"/>
          <w:lang w:eastAsia="en-US"/>
        </w:rPr>
        <w:t xml:space="preserve">, путем размещения текста на сайте Верхнехавского сельского поселения и на стендах информации для поселения по адресу: с. Верхняя </w:t>
      </w:r>
      <w:proofErr w:type="spellStart"/>
      <w:r w:rsidR="00F43BD6" w:rsidRPr="00F43BD6">
        <w:rPr>
          <w:rFonts w:eastAsia="Calibri"/>
          <w:bCs/>
          <w:color w:val="auto"/>
          <w:szCs w:val="28"/>
          <w:lang w:eastAsia="en-US"/>
        </w:rPr>
        <w:t>Хава</w:t>
      </w:r>
      <w:proofErr w:type="spellEnd"/>
      <w:r w:rsidR="00F43BD6" w:rsidRPr="00F43BD6">
        <w:rPr>
          <w:rFonts w:eastAsia="Calibri"/>
          <w:bCs/>
          <w:color w:val="auto"/>
          <w:szCs w:val="28"/>
          <w:lang w:eastAsia="en-US"/>
        </w:rPr>
        <w:t xml:space="preserve"> ул. Буденного дом 2.</w:t>
      </w:r>
    </w:p>
    <w:p w:rsidR="00D17008" w:rsidRPr="00D17008" w:rsidRDefault="00D17008" w:rsidP="00D17008">
      <w:pPr>
        <w:spacing w:after="160" w:line="256" w:lineRule="auto"/>
        <w:rPr>
          <w:szCs w:val="28"/>
        </w:rPr>
      </w:pPr>
    </w:p>
    <w:p w:rsidR="00E91AF6" w:rsidRPr="00E3131C" w:rsidRDefault="00E3131C">
      <w:pPr>
        <w:spacing w:after="311"/>
        <w:ind w:left="-5"/>
        <w:rPr>
          <w:b/>
        </w:rPr>
      </w:pPr>
      <w:r w:rsidRPr="00E3131C">
        <w:rPr>
          <w:b/>
        </w:rPr>
        <w:t>Члены комиссии:</w:t>
      </w:r>
    </w:p>
    <w:p w:rsidR="00E91AF6" w:rsidRPr="00E3131C" w:rsidRDefault="00E3131C">
      <w:pPr>
        <w:tabs>
          <w:tab w:val="right" w:pos="9349"/>
        </w:tabs>
        <w:ind w:left="-8" w:firstLine="0"/>
        <w:jc w:val="left"/>
        <w:rPr>
          <w:b/>
        </w:rPr>
      </w:pPr>
      <w:r w:rsidRPr="00E3131C">
        <w:rPr>
          <w:b/>
        </w:rPr>
        <w:t xml:space="preserve">Глава Верхнехавского сельского поселения            </w:t>
      </w:r>
      <w:r w:rsidR="005F065C">
        <w:rPr>
          <w:b/>
        </w:rPr>
        <w:t xml:space="preserve">           </w:t>
      </w:r>
      <w:r w:rsidRPr="00E3131C">
        <w:rPr>
          <w:b/>
        </w:rPr>
        <w:t xml:space="preserve">   </w:t>
      </w:r>
      <w:proofErr w:type="spellStart"/>
      <w:r w:rsidRPr="00E3131C">
        <w:rPr>
          <w:b/>
        </w:rPr>
        <w:t>Б.Н.Беляев</w:t>
      </w:r>
      <w:proofErr w:type="spellEnd"/>
    </w:p>
    <w:p w:rsidR="005F065C" w:rsidRPr="005F065C" w:rsidRDefault="005F065C" w:rsidP="005F065C">
      <w:pPr>
        <w:spacing w:after="0" w:line="240" w:lineRule="auto"/>
        <w:ind w:left="0" w:firstLine="0"/>
        <w:jc w:val="left"/>
        <w:rPr>
          <w:b/>
          <w:color w:val="auto"/>
          <w:szCs w:val="28"/>
        </w:rPr>
      </w:pPr>
      <w:r w:rsidRPr="005F065C">
        <w:rPr>
          <w:b/>
          <w:color w:val="auto"/>
          <w:szCs w:val="28"/>
        </w:rPr>
        <w:t xml:space="preserve">Старший инспектор по земельным вопросам                       </w:t>
      </w:r>
      <w:proofErr w:type="spellStart"/>
      <w:r w:rsidRPr="005F065C">
        <w:rPr>
          <w:b/>
          <w:color w:val="auto"/>
          <w:szCs w:val="28"/>
        </w:rPr>
        <w:t>М.В.Ланкина</w:t>
      </w:r>
      <w:proofErr w:type="spellEnd"/>
    </w:p>
    <w:p w:rsidR="005F065C" w:rsidRPr="005F065C" w:rsidRDefault="005F065C" w:rsidP="005F065C">
      <w:pPr>
        <w:spacing w:after="0" w:line="240" w:lineRule="auto"/>
        <w:ind w:left="0" w:firstLine="0"/>
        <w:jc w:val="center"/>
        <w:rPr>
          <w:color w:val="auto"/>
          <w:szCs w:val="28"/>
        </w:rPr>
      </w:pPr>
    </w:p>
    <w:p w:rsidR="00E91AF6" w:rsidRPr="00E3131C" w:rsidRDefault="00E91AF6" w:rsidP="005F065C">
      <w:pPr>
        <w:ind w:left="-5"/>
        <w:rPr>
          <w:b/>
        </w:rPr>
      </w:pPr>
    </w:p>
    <w:sectPr w:rsidR="00E91AF6" w:rsidRPr="00E3131C">
      <w:pgSz w:w="11920" w:h="16840"/>
      <w:pgMar w:top="1440" w:right="266" w:bottom="1440" w:left="230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AF6"/>
    <w:rsid w:val="000259C2"/>
    <w:rsid w:val="000A5939"/>
    <w:rsid w:val="00190D1A"/>
    <w:rsid w:val="002A1931"/>
    <w:rsid w:val="003119A0"/>
    <w:rsid w:val="00475831"/>
    <w:rsid w:val="004F0CB6"/>
    <w:rsid w:val="005852FF"/>
    <w:rsid w:val="005D1E7E"/>
    <w:rsid w:val="005F065C"/>
    <w:rsid w:val="00705523"/>
    <w:rsid w:val="0074316B"/>
    <w:rsid w:val="009262DD"/>
    <w:rsid w:val="00955A51"/>
    <w:rsid w:val="009C2EB0"/>
    <w:rsid w:val="00D17008"/>
    <w:rsid w:val="00E3131C"/>
    <w:rsid w:val="00E91AF6"/>
    <w:rsid w:val="00EA20F6"/>
    <w:rsid w:val="00F4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0CFF"/>
  <w15:docId w15:val="{8F42B61A-E8FF-4292-89D7-30F75B4B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72" w:line="250" w:lineRule="auto"/>
      <w:ind w:left="10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939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190D1A"/>
    <w:pPr>
      <w:spacing w:after="0" w:line="240" w:lineRule="auto"/>
      <w:ind w:left="10" w:hanging="3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User1</cp:lastModifiedBy>
  <cp:revision>26</cp:revision>
  <cp:lastPrinted>2023-12-01T06:53:00Z</cp:lastPrinted>
  <dcterms:created xsi:type="dcterms:W3CDTF">2021-03-02T05:57:00Z</dcterms:created>
  <dcterms:modified xsi:type="dcterms:W3CDTF">2024-12-28T06:59:00Z</dcterms:modified>
</cp:coreProperties>
</file>