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1E2FD5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от «23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>
        <w:rPr>
          <w:rStyle w:val="a8"/>
          <w:b/>
          <w:i w:val="0"/>
          <w:sz w:val="28"/>
          <w:szCs w:val="28"/>
        </w:rPr>
        <w:t>сентября 2024 г.  № 264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7719EB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="00502D05"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="007719EB"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7719EB" w:rsidRPr="007719EB">
        <w:rPr>
          <w:rStyle w:val="a8"/>
          <w:i w:val="0"/>
          <w:sz w:val="28"/>
          <w:szCs w:val="28"/>
        </w:rPr>
        <w:t>Верхнехавском</w:t>
      </w:r>
      <w:proofErr w:type="spellEnd"/>
      <w:r w:rsidR="007719EB" w:rsidRPr="007719EB">
        <w:rPr>
          <w:rStyle w:val="a8"/>
          <w:i w:val="0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</w:t>
      </w: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DF5788" w:rsidRDefault="007719EB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</w:t>
      </w:r>
      <w:r w:rsidR="00DF5788">
        <w:rPr>
          <w:rStyle w:val="a8"/>
          <w:i w:val="0"/>
          <w:sz w:val="28"/>
          <w:szCs w:val="28"/>
        </w:rPr>
        <w:t>21</w:t>
      </w:r>
      <w:r w:rsidR="000D640F">
        <w:rPr>
          <w:rStyle w:val="a8"/>
          <w:i w:val="0"/>
          <w:sz w:val="28"/>
          <w:szCs w:val="28"/>
        </w:rPr>
        <w:t xml:space="preserve">» </w:t>
      </w:r>
      <w:r w:rsidR="00DF5788">
        <w:rPr>
          <w:rStyle w:val="a8"/>
          <w:i w:val="0"/>
          <w:sz w:val="28"/>
          <w:szCs w:val="28"/>
        </w:rPr>
        <w:t xml:space="preserve">октября </w:t>
      </w:r>
      <w:r w:rsidR="000D640F">
        <w:rPr>
          <w:rStyle w:val="a8"/>
          <w:i w:val="0"/>
          <w:sz w:val="28"/>
          <w:szCs w:val="28"/>
        </w:rPr>
        <w:t xml:space="preserve">2024 г на </w:t>
      </w:r>
      <w:proofErr w:type="gramStart"/>
      <w:r w:rsidR="000D640F">
        <w:rPr>
          <w:rStyle w:val="a8"/>
          <w:i w:val="0"/>
          <w:sz w:val="28"/>
          <w:szCs w:val="28"/>
        </w:rPr>
        <w:t>10</w:t>
      </w:r>
      <w:r w:rsidR="00165D13">
        <w:rPr>
          <w:rStyle w:val="a8"/>
          <w:i w:val="0"/>
          <w:sz w:val="28"/>
          <w:szCs w:val="28"/>
        </w:rPr>
        <w:t>.00</w:t>
      </w:r>
      <w:r w:rsidR="00DF5788">
        <w:rPr>
          <w:rStyle w:val="a8"/>
          <w:i w:val="0"/>
          <w:sz w:val="28"/>
          <w:szCs w:val="28"/>
        </w:rPr>
        <w:t xml:space="preserve">  публичные</w:t>
      </w:r>
      <w:proofErr w:type="gramEnd"/>
      <w:r w:rsidR="00DF5788">
        <w:rPr>
          <w:rStyle w:val="a8"/>
          <w:i w:val="0"/>
          <w:sz w:val="28"/>
          <w:szCs w:val="28"/>
        </w:rPr>
        <w:t xml:space="preserve"> слушания по вопросам</w:t>
      </w:r>
      <w:r w:rsidR="00502D05" w:rsidRPr="00A662CB">
        <w:rPr>
          <w:rStyle w:val="a8"/>
          <w:i w:val="0"/>
          <w:sz w:val="28"/>
          <w:szCs w:val="28"/>
        </w:rPr>
        <w:t xml:space="preserve">: </w:t>
      </w:r>
    </w:p>
    <w:p w:rsidR="00884BFD" w:rsidRDefault="00DF5788" w:rsidP="00DF5788">
      <w:pPr>
        <w:pStyle w:val="a9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1.1.</w:t>
      </w:r>
      <w:r w:rsidR="00502D05" w:rsidRPr="00A662CB">
        <w:rPr>
          <w:rStyle w:val="a8"/>
          <w:i w:val="0"/>
          <w:sz w:val="28"/>
          <w:szCs w:val="28"/>
        </w:rPr>
        <w:t xml:space="preserve">О предоставлении разрешения </w:t>
      </w:r>
      <w:r w:rsidR="009D6D25">
        <w:rPr>
          <w:rStyle w:val="a8"/>
          <w:i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0D640F">
        <w:rPr>
          <w:rStyle w:val="a8"/>
          <w:i w:val="0"/>
          <w:sz w:val="28"/>
          <w:szCs w:val="28"/>
        </w:rPr>
        <w:t xml:space="preserve">, </w:t>
      </w:r>
      <w:r>
        <w:rPr>
          <w:rStyle w:val="a8"/>
          <w:i w:val="0"/>
          <w:sz w:val="28"/>
          <w:szCs w:val="28"/>
        </w:rPr>
        <w:t>в отношении вновь формируемого земельного участка, площадью</w:t>
      </w:r>
      <w:r w:rsidR="00884BFD">
        <w:rPr>
          <w:rStyle w:val="a8"/>
          <w:i w:val="0"/>
          <w:sz w:val="28"/>
          <w:szCs w:val="28"/>
        </w:rPr>
        <w:t xml:space="preserve"> 3894 </w:t>
      </w:r>
      <w:proofErr w:type="spellStart"/>
      <w:proofErr w:type="gramStart"/>
      <w:r w:rsidR="00884BFD">
        <w:rPr>
          <w:rStyle w:val="a8"/>
          <w:i w:val="0"/>
          <w:sz w:val="28"/>
          <w:szCs w:val="28"/>
        </w:rPr>
        <w:t>кв.м</w:t>
      </w:r>
      <w:proofErr w:type="spellEnd"/>
      <w:proofErr w:type="gramEnd"/>
      <w:r w:rsidR="00884BFD">
        <w:rPr>
          <w:rStyle w:val="a8"/>
          <w:i w:val="0"/>
          <w:sz w:val="28"/>
          <w:szCs w:val="28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884BFD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sz w:val="28"/>
          <w:szCs w:val="28"/>
        </w:rPr>
        <w:t>,</w:t>
      </w:r>
      <w:r w:rsidR="00884BFD">
        <w:rPr>
          <w:sz w:val="28"/>
          <w:szCs w:val="28"/>
        </w:rPr>
        <w:t xml:space="preserve"> территориальная зона СЗ2.</w:t>
      </w:r>
    </w:p>
    <w:p w:rsidR="00884BFD" w:rsidRPr="00884BFD" w:rsidRDefault="00884BFD" w:rsidP="00DF5788">
      <w:pPr>
        <w:pStyle w:val="a9"/>
        <w:jc w:val="both"/>
        <w:rPr>
          <w:b/>
          <w:sz w:val="28"/>
          <w:szCs w:val="28"/>
        </w:rPr>
      </w:pPr>
      <w:r w:rsidRPr="00884BFD">
        <w:rPr>
          <w:b/>
          <w:sz w:val="28"/>
          <w:szCs w:val="28"/>
        </w:rPr>
        <w:t>Запрашиваемый условно разрешенный вид использования-1.7 «Животноводство».</w:t>
      </w:r>
    </w:p>
    <w:p w:rsidR="00884BFD" w:rsidRPr="00884BFD" w:rsidRDefault="00884BFD" w:rsidP="00884BF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84BF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</w:t>
      </w:r>
      <w:r w:rsidRPr="00884BFD">
        <w:rPr>
          <w:sz w:val="28"/>
          <w:szCs w:val="28"/>
        </w:rPr>
        <w:lastRenderedPageBreak/>
        <w:t>площадью</w:t>
      </w:r>
      <w:r>
        <w:rPr>
          <w:sz w:val="28"/>
          <w:szCs w:val="28"/>
        </w:rPr>
        <w:t xml:space="preserve"> 20795</w:t>
      </w:r>
      <w:r w:rsidRPr="00884BFD">
        <w:rPr>
          <w:sz w:val="28"/>
          <w:szCs w:val="28"/>
        </w:rPr>
        <w:t xml:space="preserve"> </w:t>
      </w:r>
      <w:proofErr w:type="spellStart"/>
      <w:proofErr w:type="gramStart"/>
      <w:r w:rsidRPr="00884BFD">
        <w:rPr>
          <w:sz w:val="28"/>
          <w:szCs w:val="28"/>
        </w:rPr>
        <w:t>кв.м</w:t>
      </w:r>
      <w:proofErr w:type="spellEnd"/>
      <w:proofErr w:type="gramEnd"/>
      <w:r w:rsidRPr="00884BFD">
        <w:rPr>
          <w:sz w:val="28"/>
          <w:szCs w:val="28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884BFD">
        <w:rPr>
          <w:sz w:val="28"/>
          <w:szCs w:val="28"/>
        </w:rPr>
        <w:t>Хава</w:t>
      </w:r>
      <w:proofErr w:type="spellEnd"/>
      <w:r w:rsidRPr="00884BFD">
        <w:rPr>
          <w:sz w:val="28"/>
          <w:szCs w:val="28"/>
        </w:rPr>
        <w:t>, территориальная зона СЗ2.</w:t>
      </w:r>
    </w:p>
    <w:p w:rsidR="00884BFD" w:rsidRPr="00884BFD" w:rsidRDefault="00884BFD" w:rsidP="00884BFD">
      <w:pPr>
        <w:pStyle w:val="a9"/>
        <w:jc w:val="both"/>
        <w:rPr>
          <w:b/>
          <w:sz w:val="28"/>
          <w:szCs w:val="28"/>
        </w:rPr>
      </w:pPr>
      <w:r w:rsidRPr="00884BFD">
        <w:rPr>
          <w:b/>
          <w:sz w:val="28"/>
          <w:szCs w:val="28"/>
        </w:rPr>
        <w:t>Запрашиваемый условно разрешенный вид использования-1.7 «Животноводство».</w:t>
      </w:r>
    </w:p>
    <w:p w:rsidR="00884BFD" w:rsidRPr="00884BFD" w:rsidRDefault="00884BFD" w:rsidP="00884BF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84BFD">
        <w:t xml:space="preserve"> </w:t>
      </w:r>
      <w:r w:rsidRPr="00884BF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</w:t>
      </w:r>
      <w:r>
        <w:rPr>
          <w:sz w:val="28"/>
          <w:szCs w:val="28"/>
        </w:rPr>
        <w:t>2704</w:t>
      </w:r>
      <w:r w:rsidRPr="00884BFD">
        <w:rPr>
          <w:sz w:val="28"/>
          <w:szCs w:val="28"/>
        </w:rPr>
        <w:t xml:space="preserve"> </w:t>
      </w:r>
      <w:proofErr w:type="spellStart"/>
      <w:proofErr w:type="gramStart"/>
      <w:r w:rsidRPr="00884BFD">
        <w:rPr>
          <w:sz w:val="28"/>
          <w:szCs w:val="28"/>
        </w:rPr>
        <w:t>кв.м</w:t>
      </w:r>
      <w:proofErr w:type="spellEnd"/>
      <w:proofErr w:type="gramEnd"/>
      <w:r w:rsidRPr="00884BFD">
        <w:rPr>
          <w:sz w:val="28"/>
          <w:szCs w:val="28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884BFD">
        <w:rPr>
          <w:sz w:val="28"/>
          <w:szCs w:val="28"/>
        </w:rPr>
        <w:t>Хава</w:t>
      </w:r>
      <w:proofErr w:type="spellEnd"/>
      <w:r w:rsidRPr="00884BFD">
        <w:rPr>
          <w:sz w:val="28"/>
          <w:szCs w:val="28"/>
        </w:rPr>
        <w:t>, территориальная зона СЗ2.</w:t>
      </w:r>
    </w:p>
    <w:p w:rsidR="00884BFD" w:rsidRPr="00BD0B05" w:rsidRDefault="00884BFD" w:rsidP="00BD0B05">
      <w:pPr>
        <w:pStyle w:val="a9"/>
        <w:jc w:val="both"/>
        <w:rPr>
          <w:b/>
          <w:sz w:val="28"/>
          <w:szCs w:val="28"/>
        </w:rPr>
      </w:pPr>
      <w:r w:rsidRPr="00884BFD">
        <w:rPr>
          <w:b/>
          <w:sz w:val="28"/>
          <w:szCs w:val="28"/>
        </w:rPr>
        <w:t>Запрашиваемый условно разрешенный вид использования-1.7 «Животноводство».</w:t>
      </w:r>
    </w:p>
    <w:p w:rsidR="00502D05" w:rsidRPr="00A662CB" w:rsidRDefault="00884BFD" w:rsidP="00DF5788">
      <w:pPr>
        <w:pStyle w:val="a9"/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</w:t>
      </w:r>
      <w:r w:rsidR="00681A14">
        <w:rPr>
          <w:rStyle w:val="a8"/>
          <w:i w:val="0"/>
          <w:sz w:val="28"/>
          <w:szCs w:val="28"/>
        </w:rPr>
        <w:t>заинтересованных лиц</w:t>
      </w:r>
      <w:r w:rsidRPr="00A662CB">
        <w:rPr>
          <w:rStyle w:val="a8"/>
          <w:i w:val="0"/>
          <w:sz w:val="28"/>
          <w:szCs w:val="28"/>
        </w:rPr>
        <w:t xml:space="preserve">,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Обязанности по органи</w:t>
      </w:r>
      <w:bookmarkStart w:id="0" w:name="_GoBack"/>
      <w:bookmarkEnd w:id="0"/>
      <w:r w:rsidRPr="00A662CB">
        <w:rPr>
          <w:rStyle w:val="a8"/>
          <w:i w:val="0"/>
          <w:sz w:val="28"/>
          <w:szCs w:val="28"/>
        </w:rPr>
        <w:t xml:space="preserve">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Верхнехавского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>, дом 2, Верхнехавского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D640F"/>
    <w:rsid w:val="00105E21"/>
    <w:rsid w:val="00165D13"/>
    <w:rsid w:val="001E1565"/>
    <w:rsid w:val="001E2FD5"/>
    <w:rsid w:val="00267931"/>
    <w:rsid w:val="002C1809"/>
    <w:rsid w:val="003C2687"/>
    <w:rsid w:val="004B7F90"/>
    <w:rsid w:val="00502D05"/>
    <w:rsid w:val="00535806"/>
    <w:rsid w:val="0061401C"/>
    <w:rsid w:val="00681A14"/>
    <w:rsid w:val="007719EB"/>
    <w:rsid w:val="007A17EC"/>
    <w:rsid w:val="0086065C"/>
    <w:rsid w:val="00884BFD"/>
    <w:rsid w:val="008A197A"/>
    <w:rsid w:val="009D6D25"/>
    <w:rsid w:val="00A16897"/>
    <w:rsid w:val="00A662CB"/>
    <w:rsid w:val="00AB1BCA"/>
    <w:rsid w:val="00BB2465"/>
    <w:rsid w:val="00BD0B05"/>
    <w:rsid w:val="00DF5788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286E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E110-9D68-4418-A8BA-7D3A22BE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2024-09-24T05:32:00Z</cp:lastPrinted>
  <dcterms:created xsi:type="dcterms:W3CDTF">2019-06-11T06:11:00Z</dcterms:created>
  <dcterms:modified xsi:type="dcterms:W3CDTF">2024-09-24T05:33:00Z</dcterms:modified>
</cp:coreProperties>
</file>