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2C" w:rsidRDefault="00DB0F19" w:rsidP="00B041EB">
      <w:pPr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B041EB">
      <w:pPr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B041EB">
        <w:rPr>
          <w:rFonts w:ascii="Times New Roman" w:hAnsi="Times New Roman"/>
          <w:sz w:val="28"/>
          <w:szCs w:val="28"/>
          <w:lang w:eastAsia="ru-RU"/>
        </w:rPr>
        <w:t>о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3F02" w:rsidRDefault="00B041EB" w:rsidP="00B041EB">
      <w:pPr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173F02" w:rsidRPr="00DF5105">
        <w:rPr>
          <w:rFonts w:ascii="Times New Roman" w:hAnsi="Times New Roman"/>
          <w:sz w:val="28"/>
          <w:szCs w:val="28"/>
        </w:rPr>
        <w:t>Верхнехавского</w:t>
      </w:r>
      <w:r w:rsidR="00173F02">
        <w:rPr>
          <w:rFonts w:ascii="Times New Roman" w:hAnsi="Times New Roman"/>
          <w:sz w:val="28"/>
          <w:szCs w:val="28"/>
          <w:lang w:eastAsia="ru-RU"/>
        </w:rPr>
        <w:t xml:space="preserve">  сельского поселения </w:t>
      </w:r>
    </w:p>
    <w:p w:rsidR="0010152C" w:rsidRPr="003A6A8C" w:rsidRDefault="00B041EB" w:rsidP="00B041EB">
      <w:pPr>
        <w:spacing w:after="0" w:line="240" w:lineRule="auto"/>
        <w:ind w:left="4820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Верхнехавского муниципального района</w:t>
      </w:r>
    </w:p>
    <w:p w:rsidR="00A43590" w:rsidRPr="00A43590" w:rsidRDefault="00084C04" w:rsidP="00A43590">
      <w:pPr>
        <w:shd w:val="clear" w:color="auto" w:fill="FFFFFF"/>
        <w:spacing w:line="256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«08» апреля 2019 года   № 99</w:t>
      </w:r>
      <w:bookmarkStart w:id="0" w:name="_GoBack"/>
      <w:bookmarkEnd w:id="0"/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</w:t>
      </w:r>
      <w:r w:rsidR="00B041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041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B041EB" w:rsidRPr="00B041E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0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173F02" w:rsidRPr="00173F02">
        <w:rPr>
          <w:rFonts w:ascii="Times New Roman" w:hAnsi="Times New Roman" w:cs="Times New Roman"/>
          <w:b/>
          <w:sz w:val="28"/>
          <w:szCs w:val="28"/>
        </w:rPr>
        <w:t>ВЕРХНЕХАВСКОГО СЕЛЬКОГО ПОСЕЛЕНИЯ</w:t>
      </w:r>
      <w:r w:rsidR="00173F02">
        <w:rPr>
          <w:rFonts w:ascii="Times New Roman" w:hAnsi="Times New Roman" w:cs="Times New Roman"/>
          <w:sz w:val="28"/>
          <w:szCs w:val="28"/>
        </w:rPr>
        <w:t xml:space="preserve"> </w:t>
      </w:r>
      <w:r w:rsidR="00173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1EB">
        <w:rPr>
          <w:rFonts w:ascii="Times New Roman" w:hAnsi="Times New Roman" w:cs="Times New Roman"/>
          <w:b/>
          <w:sz w:val="28"/>
          <w:szCs w:val="28"/>
        </w:rPr>
        <w:t>ВЕРХНЕХАВСКОГО МУНИЦИПАЛЬНОГО РАЙОНА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B041EB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4. </w:t>
      </w:r>
      <w:r w:rsidR="00B041EB">
        <w:rPr>
          <w:rFonts w:ascii="Times New Roman" w:hAnsi="Times New Roman" w:cs="Times New Roman"/>
          <w:sz w:val="28"/>
          <w:szCs w:val="28"/>
        </w:rPr>
        <w:t xml:space="preserve"> </w:t>
      </w:r>
      <w:r w:rsidRPr="00977B05">
        <w:rPr>
          <w:rFonts w:ascii="Times New Roman" w:hAnsi="Times New Roman" w:cs="Times New Roman"/>
          <w:sz w:val="28"/>
          <w:szCs w:val="28"/>
        </w:rPr>
        <w:t>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</w:t>
      </w:r>
      <w:r w:rsidR="00B041EB">
        <w:rPr>
          <w:rFonts w:ascii="Times New Roman" w:hAnsi="Times New Roman" w:cs="Times New Roman"/>
          <w:sz w:val="28"/>
          <w:szCs w:val="28"/>
        </w:rPr>
        <w:t>.</w:t>
      </w:r>
      <w:r w:rsidRPr="00977B05">
        <w:rPr>
          <w:rFonts w:ascii="Times New Roman" w:hAnsi="Times New Roman" w:cs="Times New Roman"/>
          <w:sz w:val="28"/>
          <w:szCs w:val="28"/>
        </w:rPr>
        <w:t xml:space="preserve"> 11</w:t>
      </w:r>
      <w:r w:rsidR="00B041EB">
        <w:rPr>
          <w:rFonts w:ascii="Times New Roman" w:hAnsi="Times New Roman" w:cs="Times New Roman"/>
          <w:sz w:val="28"/>
          <w:szCs w:val="28"/>
        </w:rPr>
        <w:t xml:space="preserve">.9 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 xml:space="preserve">, в том числе предназначенные для реализации инвестиционных проектов в соответствии с законодательством Российской Федерации об </w:t>
      </w:r>
      <w:r w:rsidR="009901D5">
        <w:rPr>
          <w:rFonts w:ascii="Times New Roman" w:hAnsi="Times New Roman" w:cs="Times New Roman"/>
          <w:sz w:val="28"/>
          <w:szCs w:val="28"/>
        </w:rPr>
        <w:lastRenderedPageBreak/>
        <w:t>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B041EB">
        <w:rPr>
          <w:rFonts w:ascii="Times New Roman" w:hAnsi="Times New Roman" w:cs="Times New Roman"/>
          <w:sz w:val="28"/>
          <w:szCs w:val="28"/>
        </w:rPr>
        <w:t xml:space="preserve">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570827" w:rsidRPr="00B041EB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B041EB" w:rsidRPr="00B041E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173F02" w:rsidRPr="00DF5105">
        <w:rPr>
          <w:rFonts w:ascii="Times New Roman" w:hAnsi="Times New Roman" w:cs="Times New Roman"/>
          <w:sz w:val="28"/>
          <w:szCs w:val="28"/>
        </w:rPr>
        <w:t>Верхнехавского</w:t>
      </w:r>
      <w:r w:rsidR="00173F02" w:rsidRPr="00B041EB">
        <w:rPr>
          <w:rFonts w:ascii="Times New Roman" w:hAnsi="Times New Roman" w:cs="Times New Roman"/>
          <w:sz w:val="28"/>
          <w:szCs w:val="28"/>
        </w:rPr>
        <w:t xml:space="preserve"> </w:t>
      </w:r>
      <w:r w:rsidR="00173F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041EB" w:rsidRPr="00B041EB">
        <w:rPr>
          <w:rFonts w:ascii="Times New Roman" w:hAnsi="Times New Roman" w:cs="Times New Roman"/>
          <w:sz w:val="28"/>
          <w:szCs w:val="28"/>
        </w:rPr>
        <w:t>Верхнехавского  муниципального  района</w:t>
      </w:r>
      <w:r w:rsidR="00570827" w:rsidRPr="00B041EB">
        <w:rPr>
          <w:rFonts w:ascii="Times New Roman" w:hAnsi="Times New Roman" w:cs="Times New Roman"/>
          <w:sz w:val="28"/>
          <w:szCs w:val="28"/>
        </w:rPr>
        <w:t xml:space="preserve"> </w:t>
      </w:r>
      <w:r w:rsidR="00B041EB">
        <w:rPr>
          <w:rFonts w:ascii="Times New Roman" w:hAnsi="Times New Roman" w:cs="Times New Roman"/>
          <w:sz w:val="28"/>
          <w:szCs w:val="28"/>
        </w:rPr>
        <w:t xml:space="preserve"> </w:t>
      </w:r>
      <w:r w:rsidR="00570827" w:rsidRPr="00B041E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041EB" w:rsidRPr="00B041EB">
        <w:rPr>
          <w:rFonts w:ascii="Times New Roman" w:hAnsi="Times New Roman" w:cs="Times New Roman"/>
          <w:sz w:val="28"/>
          <w:szCs w:val="28"/>
        </w:rPr>
        <w:t xml:space="preserve"> </w:t>
      </w:r>
      <w:r w:rsidR="00B041EB">
        <w:rPr>
          <w:rFonts w:ascii="Times New Roman" w:hAnsi="Times New Roman" w:cs="Times New Roman"/>
          <w:bCs/>
          <w:sz w:val="28"/>
          <w:szCs w:val="28"/>
        </w:rPr>
        <w:t>Федеральным</w:t>
      </w:r>
      <w:r w:rsidR="00B041EB" w:rsidRPr="00B041EB">
        <w:rPr>
          <w:rFonts w:ascii="Times New Roman" w:hAnsi="Times New Roman" w:cs="Times New Roman"/>
          <w:bCs/>
          <w:sz w:val="28"/>
          <w:szCs w:val="28"/>
        </w:rPr>
        <w:t xml:space="preserve"> Закона  от 25.10.2001г.  №137-ФЗ </w:t>
      </w:r>
      <w:r w:rsidR="00B041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41EB" w:rsidRPr="00B041EB">
        <w:rPr>
          <w:rFonts w:ascii="Times New Roman" w:hAnsi="Times New Roman" w:cs="Times New Roman"/>
          <w:bCs/>
          <w:sz w:val="28"/>
          <w:szCs w:val="28"/>
        </w:rPr>
        <w:t>«О введении в действие Земельного Кодекса Российской Федерации»</w:t>
      </w:r>
      <w:r w:rsidR="00173F02">
        <w:rPr>
          <w:rFonts w:ascii="Times New Roman" w:hAnsi="Times New Roman" w:cs="Times New Roman"/>
          <w:bCs/>
          <w:sz w:val="28"/>
          <w:szCs w:val="28"/>
        </w:rPr>
        <w:t>.</w:t>
      </w:r>
    </w:p>
    <w:p w:rsidR="00C5582C" w:rsidRDefault="00F250AF"/>
    <w:sectPr w:rsidR="00C5582C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AF" w:rsidRDefault="00F250AF">
      <w:pPr>
        <w:spacing w:after="0" w:line="240" w:lineRule="auto"/>
      </w:pPr>
      <w:r>
        <w:separator/>
      </w:r>
    </w:p>
  </w:endnote>
  <w:endnote w:type="continuationSeparator" w:id="0">
    <w:p w:rsidR="00F250AF" w:rsidRDefault="00F2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AF" w:rsidRDefault="00F250AF">
      <w:pPr>
        <w:spacing w:after="0" w:line="240" w:lineRule="auto"/>
      </w:pPr>
      <w:r>
        <w:separator/>
      </w:r>
    </w:p>
  </w:footnote>
  <w:footnote w:type="continuationSeparator" w:id="0">
    <w:p w:rsidR="00F250AF" w:rsidRDefault="00F25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6832197"/>
      <w:docPartObj>
        <w:docPartGallery w:val="Page Numbers (Top of Page)"/>
        <w:docPartUnique/>
      </w:docPartObj>
    </w:sdtPr>
    <w:sdtEndPr/>
    <w:sdtContent>
      <w:p w:rsidR="00A170A0" w:rsidRDefault="00A17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C04">
          <w:rPr>
            <w:noProof/>
          </w:rPr>
          <w:t>2</w:t>
        </w:r>
        <w:r>
          <w:fldChar w:fldCharType="end"/>
        </w:r>
      </w:p>
    </w:sdtContent>
  </w:sdt>
  <w:p w:rsidR="001F5C1E" w:rsidRDefault="00F250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19"/>
    <w:rsid w:val="0002092E"/>
    <w:rsid w:val="00047894"/>
    <w:rsid w:val="000607B6"/>
    <w:rsid w:val="00084C04"/>
    <w:rsid w:val="000E3DE1"/>
    <w:rsid w:val="0010152C"/>
    <w:rsid w:val="001416C1"/>
    <w:rsid w:val="00147D09"/>
    <w:rsid w:val="00173F02"/>
    <w:rsid w:val="0018517E"/>
    <w:rsid w:val="002A5EAF"/>
    <w:rsid w:val="003026EB"/>
    <w:rsid w:val="003A6A8C"/>
    <w:rsid w:val="003E56DE"/>
    <w:rsid w:val="0047521F"/>
    <w:rsid w:val="004B0155"/>
    <w:rsid w:val="00503AD1"/>
    <w:rsid w:val="00516A64"/>
    <w:rsid w:val="00540394"/>
    <w:rsid w:val="00570827"/>
    <w:rsid w:val="00570BC5"/>
    <w:rsid w:val="005A28B8"/>
    <w:rsid w:val="005F5855"/>
    <w:rsid w:val="00613CB8"/>
    <w:rsid w:val="00644703"/>
    <w:rsid w:val="00667B2C"/>
    <w:rsid w:val="007113C8"/>
    <w:rsid w:val="00791734"/>
    <w:rsid w:val="007B2CDD"/>
    <w:rsid w:val="007F1B75"/>
    <w:rsid w:val="007F2B9C"/>
    <w:rsid w:val="007F3B6E"/>
    <w:rsid w:val="00820BCD"/>
    <w:rsid w:val="0087234F"/>
    <w:rsid w:val="008F1942"/>
    <w:rsid w:val="00983873"/>
    <w:rsid w:val="009901D5"/>
    <w:rsid w:val="00994711"/>
    <w:rsid w:val="009F02D0"/>
    <w:rsid w:val="00A170A0"/>
    <w:rsid w:val="00A43590"/>
    <w:rsid w:val="00A46944"/>
    <w:rsid w:val="00A66562"/>
    <w:rsid w:val="00AB1783"/>
    <w:rsid w:val="00AC5CB3"/>
    <w:rsid w:val="00B041EB"/>
    <w:rsid w:val="00B3186D"/>
    <w:rsid w:val="00B82E65"/>
    <w:rsid w:val="00BE2C0C"/>
    <w:rsid w:val="00BE3450"/>
    <w:rsid w:val="00BE611E"/>
    <w:rsid w:val="00C40875"/>
    <w:rsid w:val="00C50C46"/>
    <w:rsid w:val="00C83D84"/>
    <w:rsid w:val="00C91899"/>
    <w:rsid w:val="00D83CAB"/>
    <w:rsid w:val="00DB0F19"/>
    <w:rsid w:val="00DF29E2"/>
    <w:rsid w:val="00E102F5"/>
    <w:rsid w:val="00EB2677"/>
    <w:rsid w:val="00EC2228"/>
    <w:rsid w:val="00F250AF"/>
    <w:rsid w:val="00F55DE0"/>
    <w:rsid w:val="00F605D3"/>
    <w:rsid w:val="00F83775"/>
    <w:rsid w:val="00FA000E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AA36"/>
  <w15:docId w15:val="{B1BDF0A0-235B-4858-8329-6CD1B37B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43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4760B-9166-49F8-BDC1-C24B3E3E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User1</cp:lastModifiedBy>
  <cp:revision>8</cp:revision>
  <cp:lastPrinted>2019-04-09T12:34:00Z</cp:lastPrinted>
  <dcterms:created xsi:type="dcterms:W3CDTF">2019-03-04T05:30:00Z</dcterms:created>
  <dcterms:modified xsi:type="dcterms:W3CDTF">2019-04-09T12:36:00Z</dcterms:modified>
</cp:coreProperties>
</file>