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BF" w:rsidRPr="00060CFF" w:rsidRDefault="00225A85" w:rsidP="00870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8706B5" w:rsidRP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8706B5" w:rsidRP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0E76BF" w:rsidRP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СЕЛЬСКОГО ПОСЕЛЕНИЯ </w:t>
      </w:r>
      <w:r w:rsid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0E76BF" w:rsidRP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r w:rsidRP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="008706B5" w:rsidRP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8706B5" w:rsidRP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ВОРОНЕЖСКОЙ ОБЛАСТИ</w:t>
      </w:r>
      <w:r w:rsidR="000E76BF" w:rsidRPr="00060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25A85" w:rsidRPr="00060CFF" w:rsidRDefault="000E76BF" w:rsidP="0022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25A85" w:rsidRPr="00060CFF" w:rsidRDefault="00225A85" w:rsidP="00225A85">
      <w:pPr>
        <w:tabs>
          <w:tab w:val="left" w:pos="1635"/>
          <w:tab w:val="center" w:pos="4536"/>
          <w:tab w:val="right" w:pos="9072"/>
        </w:tabs>
        <w:spacing w:after="0" w:line="240" w:lineRule="auto"/>
        <w:ind w:left="-180" w:right="-4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</w:t>
      </w:r>
    </w:p>
    <w:p w:rsidR="00225A85" w:rsidRPr="00060CFF" w:rsidRDefault="000E76BF" w:rsidP="00225A85">
      <w:pPr>
        <w:spacing w:before="100" w:beforeAutospacing="1" w:after="100" w:afterAutospacing="1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</w:t>
      </w:r>
      <w:r w:rsidR="00225A85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комплексного развития социальной инфраструктуры </w:t>
      </w:r>
      <w:r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сельского </w:t>
      </w:r>
      <w:r w:rsidR="00225A85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="00225A85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201</w:t>
      </w:r>
      <w:r w:rsidR="008706B5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5A85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706B5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5A85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5A85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76BF" w:rsidRPr="00060CFF" w:rsidRDefault="000E76BF" w:rsidP="000E76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60CFF">
        <w:rPr>
          <w:rFonts w:ascii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с Федеральным законом от 6.10.2003г.No 131-ФЗ «Об</w:t>
      </w:r>
      <w:r w:rsidR="008706B5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 Российской</w:t>
      </w:r>
      <w:r w:rsidR="008706B5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>Федерации», Градостроительным кодексом Российской Федерации,</w:t>
      </w:r>
      <w:r w:rsidR="008706B5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01.10.2015г.</w:t>
      </w:r>
      <w:r w:rsidR="008706B5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>No1050</w:t>
      </w:r>
      <w:r w:rsidR="008706B5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8706B5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комплексного развития социальной</w:t>
      </w:r>
    </w:p>
    <w:p w:rsidR="000E76BF" w:rsidRPr="00060CFF" w:rsidRDefault="000E76BF" w:rsidP="000E76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0CFF">
        <w:rPr>
          <w:rFonts w:ascii="Times New Roman" w:hAnsi="Times New Roman" w:cs="Times New Roman"/>
          <w:sz w:val="24"/>
          <w:szCs w:val="24"/>
          <w:lang w:eastAsia="ru-RU"/>
        </w:rPr>
        <w:t>инфраструктуры поселений, городских округов»,</w:t>
      </w:r>
      <w:r w:rsidR="008706B5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>Уставом</w:t>
      </w:r>
      <w:r w:rsidR="00F0293F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293F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8706B5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Верхнехавского муниципального района Воронежской области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>, Совет</w:t>
      </w:r>
      <w:r w:rsidR="00F0293F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 народных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>депутатов</w:t>
      </w:r>
      <w:r w:rsidR="00F0293F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293F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0293F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</w:t>
      </w:r>
      <w:r w:rsidRPr="00060CF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0293F" w:rsidRPr="00060CFF" w:rsidRDefault="00F0293F" w:rsidP="000E76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6BF" w:rsidRPr="00060CFF" w:rsidRDefault="000E76BF" w:rsidP="008706B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0CFF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F0293F" w:rsidRPr="00060CFF" w:rsidRDefault="00F0293F" w:rsidP="000E76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6BF" w:rsidRPr="00060CFF" w:rsidRDefault="008706B5" w:rsidP="000E76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0CF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E76BF" w:rsidRPr="00060CFF">
        <w:rPr>
          <w:rFonts w:ascii="Times New Roman" w:hAnsi="Times New Roman" w:cs="Times New Roman"/>
          <w:sz w:val="24"/>
          <w:szCs w:val="24"/>
          <w:lang w:eastAsia="ru-RU"/>
        </w:rPr>
        <w:t>. Утвердить прилагаемую Программу комплексного развития социальной</w:t>
      </w:r>
      <w:r w:rsidR="00060CF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0E76BF" w:rsidRPr="00060CFF">
        <w:rPr>
          <w:rFonts w:ascii="Times New Roman" w:hAnsi="Times New Roman" w:cs="Times New Roman"/>
          <w:sz w:val="24"/>
          <w:szCs w:val="24"/>
          <w:lang w:eastAsia="ru-RU"/>
        </w:rPr>
        <w:t>нфраструктуры</w:t>
      </w:r>
      <w:r w:rsidR="00F0293F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293F"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</w:t>
      </w:r>
      <w:r w:rsidR="000E76BF" w:rsidRPr="00060CF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201</w:t>
      </w:r>
      <w:r w:rsidR="00F0293F" w:rsidRPr="00060CF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76BF" w:rsidRPr="00060CFF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F0293F" w:rsidRPr="00060CF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76BF" w:rsidRPr="00060CFF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F0293F" w:rsidRPr="00060CFF" w:rsidRDefault="00F0293F" w:rsidP="000E76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293F" w:rsidRPr="00060CFF" w:rsidRDefault="000E76BF" w:rsidP="008706B5">
      <w:pPr>
        <w:pStyle w:val="a5"/>
        <w:rPr>
          <w:rFonts w:ascii="Times New Roman" w:hAnsi="Times New Roman" w:cs="Times New Roman"/>
          <w:sz w:val="24"/>
          <w:szCs w:val="24"/>
        </w:rPr>
      </w:pPr>
      <w:r w:rsidRPr="00060C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0293F" w:rsidRPr="00060CFF">
        <w:rPr>
          <w:rFonts w:ascii="Times New Roman" w:hAnsi="Times New Roman" w:cs="Times New Roman"/>
          <w:sz w:val="24"/>
          <w:szCs w:val="24"/>
        </w:rPr>
        <w:t xml:space="preserve">  Решение вступает в силу со дня подписания.</w:t>
      </w:r>
    </w:p>
    <w:p w:rsidR="00060CFF" w:rsidRDefault="00060CFF" w:rsidP="00F029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93F" w:rsidRPr="00060CFF" w:rsidRDefault="00F0293F" w:rsidP="00F0293F">
      <w:pPr>
        <w:jc w:val="both"/>
        <w:rPr>
          <w:rFonts w:ascii="Times New Roman" w:hAnsi="Times New Roman" w:cs="Times New Roman"/>
          <w:sz w:val="24"/>
          <w:szCs w:val="24"/>
        </w:rPr>
      </w:pPr>
      <w:r w:rsidRPr="00060CF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0C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0CFF">
        <w:rPr>
          <w:rFonts w:ascii="Times New Roman" w:hAnsi="Times New Roman" w:cs="Times New Roman"/>
          <w:sz w:val="24"/>
          <w:szCs w:val="24"/>
        </w:rPr>
        <w:t xml:space="preserve"> исполнением решения возлагаю на себя.</w:t>
      </w:r>
    </w:p>
    <w:p w:rsidR="00F0293F" w:rsidRPr="00060CFF" w:rsidRDefault="00F0293F" w:rsidP="00F0293F">
      <w:pPr>
        <w:jc w:val="both"/>
        <w:rPr>
          <w:rFonts w:ascii="Times New Roman" w:hAnsi="Times New Roman" w:cs="Times New Roman"/>
          <w:sz w:val="24"/>
          <w:szCs w:val="24"/>
        </w:rPr>
      </w:pPr>
      <w:r w:rsidRPr="00060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3F" w:rsidRPr="00060CFF" w:rsidRDefault="00F0293F" w:rsidP="00F0293F">
      <w:pPr>
        <w:jc w:val="both"/>
        <w:rPr>
          <w:rFonts w:ascii="Times New Roman" w:hAnsi="Times New Roman" w:cs="Times New Roman"/>
          <w:sz w:val="24"/>
          <w:szCs w:val="24"/>
        </w:rPr>
      </w:pPr>
      <w:r w:rsidRPr="00060CFF">
        <w:rPr>
          <w:rFonts w:ascii="Times New Roman" w:hAnsi="Times New Roman" w:cs="Times New Roman"/>
          <w:sz w:val="24"/>
          <w:szCs w:val="24"/>
        </w:rPr>
        <w:t xml:space="preserve">Глава Верхнехавского сельского  поселения </w:t>
      </w:r>
      <w:r w:rsidRPr="00060CFF">
        <w:rPr>
          <w:rFonts w:ascii="Times New Roman" w:hAnsi="Times New Roman" w:cs="Times New Roman"/>
          <w:sz w:val="24"/>
          <w:szCs w:val="24"/>
        </w:rPr>
        <w:tab/>
      </w:r>
      <w:r w:rsidRPr="00060CFF">
        <w:rPr>
          <w:rFonts w:ascii="Times New Roman" w:hAnsi="Times New Roman" w:cs="Times New Roman"/>
          <w:sz w:val="24"/>
          <w:szCs w:val="24"/>
        </w:rPr>
        <w:tab/>
        <w:t xml:space="preserve">            Беляев Б.Н.</w:t>
      </w:r>
    </w:p>
    <w:p w:rsidR="008706B5" w:rsidRPr="00060CFF" w:rsidRDefault="008706B5" w:rsidP="00F0293F">
      <w:pPr>
        <w:rPr>
          <w:rFonts w:ascii="Times New Roman" w:hAnsi="Times New Roman"/>
          <w:b/>
          <w:sz w:val="24"/>
          <w:szCs w:val="24"/>
        </w:rPr>
      </w:pPr>
    </w:p>
    <w:p w:rsidR="008706B5" w:rsidRPr="00060CFF" w:rsidRDefault="008706B5" w:rsidP="00F0293F">
      <w:pPr>
        <w:rPr>
          <w:rFonts w:ascii="Times New Roman" w:hAnsi="Times New Roman"/>
          <w:b/>
          <w:sz w:val="24"/>
          <w:szCs w:val="24"/>
        </w:rPr>
      </w:pPr>
    </w:p>
    <w:p w:rsidR="00F0293F" w:rsidRPr="00060CFF" w:rsidRDefault="00F0293F" w:rsidP="00F0293F">
      <w:pPr>
        <w:rPr>
          <w:rFonts w:ascii="Times New Roman" w:hAnsi="Times New Roman"/>
          <w:b/>
          <w:sz w:val="24"/>
          <w:szCs w:val="24"/>
        </w:rPr>
      </w:pPr>
      <w:r w:rsidRPr="00060CF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C51324" w:rsidRDefault="00F0293F" w:rsidP="00F0293F">
      <w:pPr>
        <w:rPr>
          <w:rFonts w:ascii="Times New Roman" w:hAnsi="Times New Roman"/>
          <w:b/>
          <w:sz w:val="24"/>
          <w:szCs w:val="24"/>
        </w:rPr>
      </w:pPr>
      <w:r w:rsidRPr="00060CFF">
        <w:rPr>
          <w:rFonts w:ascii="Times New Roman" w:hAnsi="Times New Roman"/>
          <w:b/>
          <w:sz w:val="24"/>
          <w:szCs w:val="24"/>
        </w:rPr>
        <w:t>«</w:t>
      </w:r>
      <w:r w:rsidR="000A4E23">
        <w:rPr>
          <w:rFonts w:ascii="Times New Roman" w:hAnsi="Times New Roman"/>
          <w:b/>
          <w:sz w:val="24"/>
          <w:szCs w:val="24"/>
        </w:rPr>
        <w:t>28</w:t>
      </w:r>
      <w:r w:rsidRPr="00060CFF">
        <w:rPr>
          <w:rFonts w:ascii="Times New Roman" w:hAnsi="Times New Roman"/>
          <w:b/>
          <w:sz w:val="24"/>
          <w:szCs w:val="24"/>
        </w:rPr>
        <w:t xml:space="preserve">» </w:t>
      </w:r>
      <w:r w:rsidR="000A4E23">
        <w:rPr>
          <w:rFonts w:ascii="Times New Roman" w:hAnsi="Times New Roman"/>
          <w:b/>
          <w:sz w:val="24"/>
          <w:szCs w:val="24"/>
        </w:rPr>
        <w:t xml:space="preserve">июля </w:t>
      </w:r>
      <w:r w:rsidRPr="00060CFF">
        <w:rPr>
          <w:rFonts w:ascii="Times New Roman" w:hAnsi="Times New Roman"/>
          <w:b/>
          <w:sz w:val="24"/>
          <w:szCs w:val="24"/>
        </w:rPr>
        <w:t xml:space="preserve">  201</w:t>
      </w:r>
      <w:r w:rsidR="00DD18AA">
        <w:rPr>
          <w:rFonts w:ascii="Times New Roman" w:hAnsi="Times New Roman"/>
          <w:b/>
          <w:sz w:val="24"/>
          <w:szCs w:val="24"/>
        </w:rPr>
        <w:t>7</w:t>
      </w:r>
      <w:r w:rsidRPr="00060CFF">
        <w:rPr>
          <w:rFonts w:ascii="Times New Roman" w:hAnsi="Times New Roman"/>
          <w:b/>
          <w:sz w:val="24"/>
          <w:szCs w:val="24"/>
        </w:rPr>
        <w:t xml:space="preserve">г    </w:t>
      </w:r>
    </w:p>
    <w:p w:rsidR="00F0293F" w:rsidRPr="00060CFF" w:rsidRDefault="00F0293F" w:rsidP="00F0293F">
      <w:pPr>
        <w:rPr>
          <w:rFonts w:ascii="Times New Roman" w:hAnsi="Times New Roman" w:cs="Times New Roman"/>
          <w:sz w:val="24"/>
          <w:szCs w:val="24"/>
        </w:rPr>
      </w:pPr>
      <w:r w:rsidRPr="00060CFF">
        <w:rPr>
          <w:rFonts w:ascii="Times New Roman" w:hAnsi="Times New Roman"/>
          <w:b/>
          <w:sz w:val="24"/>
          <w:szCs w:val="24"/>
        </w:rPr>
        <w:t xml:space="preserve">№ </w:t>
      </w:r>
      <w:r w:rsidR="000A4E23">
        <w:rPr>
          <w:rFonts w:ascii="Times New Roman" w:hAnsi="Times New Roman"/>
          <w:b/>
          <w:sz w:val="24"/>
          <w:szCs w:val="24"/>
        </w:rPr>
        <w:t>65</w:t>
      </w:r>
      <w:r w:rsidRPr="00060CFF">
        <w:rPr>
          <w:rFonts w:ascii="Times New Roman" w:hAnsi="Times New Roman"/>
          <w:b/>
          <w:sz w:val="24"/>
          <w:szCs w:val="24"/>
        </w:rPr>
        <w:t>-</w:t>
      </w:r>
      <w:r w:rsidRPr="00060CF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60CFF">
        <w:rPr>
          <w:rFonts w:ascii="Times New Roman" w:hAnsi="Times New Roman"/>
          <w:b/>
          <w:sz w:val="24"/>
          <w:szCs w:val="24"/>
        </w:rPr>
        <w:t>1-СНД</w:t>
      </w:r>
    </w:p>
    <w:p w:rsidR="00225A85" w:rsidRPr="00060CFF" w:rsidRDefault="00225A85" w:rsidP="000E76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6B5" w:rsidRDefault="00225A85" w:rsidP="00F0293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</w:t>
      </w:r>
    </w:p>
    <w:p w:rsidR="00D55952" w:rsidRDefault="008706B5" w:rsidP="00F0293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25A85" w:rsidRPr="008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51324" w:rsidRDefault="00C51324" w:rsidP="000A4E23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A85" w:rsidRPr="000A4E23" w:rsidRDefault="00D55952" w:rsidP="000A4E23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A85" w:rsidRPr="0087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="00C51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Принята</w:t>
      </w:r>
      <w:proofErr w:type="gramEnd"/>
    </w:p>
    <w:p w:rsidR="000A4E23" w:rsidRDefault="00FA47BA" w:rsidP="000A4E2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Решением </w:t>
      </w:r>
      <w:r w:rsidR="00225A85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06B5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</w:t>
      </w:r>
      <w:r w:rsidR="00F0293F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F0293F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F0293F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</w:t>
      </w:r>
      <w:r w:rsidR="008706B5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еления                                                       </w:t>
      </w:r>
      <w:r w:rsidR="00D55952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706B5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F0293F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F0293F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="00F0293F"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                                                                                            </w:t>
      </w:r>
    </w:p>
    <w:p w:rsidR="000A4E23" w:rsidRPr="000A4E23" w:rsidRDefault="00F0293F" w:rsidP="000A4E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4E23" w:rsidRPr="000A4E23">
        <w:rPr>
          <w:rFonts w:ascii="Times New Roman" w:hAnsi="Times New Roman"/>
          <w:b/>
          <w:sz w:val="24"/>
          <w:szCs w:val="24"/>
        </w:rPr>
        <w:t>«28» июля   2017г    № 65-</w:t>
      </w:r>
      <w:r w:rsidR="000A4E23" w:rsidRPr="000A4E23">
        <w:rPr>
          <w:rFonts w:ascii="Times New Roman" w:hAnsi="Times New Roman"/>
          <w:b/>
          <w:sz w:val="24"/>
          <w:szCs w:val="24"/>
          <w:lang w:val="en-US"/>
        </w:rPr>
        <w:t>V</w:t>
      </w:r>
      <w:r w:rsidR="000A4E23" w:rsidRPr="000A4E23">
        <w:rPr>
          <w:rFonts w:ascii="Times New Roman" w:hAnsi="Times New Roman"/>
          <w:b/>
          <w:sz w:val="24"/>
          <w:szCs w:val="24"/>
        </w:rPr>
        <w:t>1-СНД</w:t>
      </w:r>
    </w:p>
    <w:p w:rsidR="00225A85" w:rsidRPr="008706B5" w:rsidRDefault="00225A85" w:rsidP="00F029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A85" w:rsidRPr="008706B5" w:rsidRDefault="00225A85" w:rsidP="00225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225A85" w:rsidRPr="008706B5" w:rsidRDefault="00225A85" w:rsidP="0022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комплексного развития социальной инфраструктуры</w:t>
      </w:r>
      <w:r w:rsidRPr="008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0293F" w:rsidRPr="00870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</w:t>
      </w:r>
      <w:r w:rsidRPr="008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сельского поселения </w:t>
      </w:r>
      <w:r w:rsidR="00F0293F" w:rsidRPr="00870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</w:t>
      </w:r>
      <w:r w:rsidRPr="008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муниципального района 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F0293F" w:rsidRPr="008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F0293F" w:rsidRPr="008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70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</w:t>
      </w:r>
      <w:r w:rsidRPr="00225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</w:t>
      </w:r>
    </w:p>
    <w:p w:rsidR="00225A85" w:rsidRPr="008706B5" w:rsidRDefault="00225A85" w:rsidP="00225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870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25A85" w:rsidRPr="00225A85" w:rsidRDefault="00225A85" w:rsidP="00FA47B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развития социальной инфраструктур</w:t>
      </w:r>
      <w:r w:rsidR="00FA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F0293F">
        <w:rPr>
          <w:rFonts w:ascii="Times New Roman" w:eastAsia="Times New Roman" w:hAnsi="Times New Roman" w:cs="Times New Roman"/>
          <w:sz w:val="28"/>
          <w:lang w:eastAsia="ru-RU"/>
        </w:rPr>
        <w:t>Верхнехавског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сельского поселения</w:t>
      </w:r>
      <w:r w:rsidR="00FA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A47BA">
        <w:rPr>
          <w:rFonts w:ascii="Times New Roman" w:eastAsia="Times New Roman" w:hAnsi="Times New Roman" w:cs="Times New Roman"/>
          <w:sz w:val="28"/>
          <w:lang w:eastAsia="ru-RU"/>
        </w:rPr>
        <w:t>Верхнехавског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муниципального района 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D559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559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8728"/>
      </w:tblGrid>
      <w:tr w:rsidR="00FA47BA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BA" w:rsidRPr="008706B5" w:rsidRDefault="00FA47BA" w:rsidP="00A27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8706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BA" w:rsidRPr="00080813" w:rsidRDefault="00FA47BA" w:rsidP="00A274A8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808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</w:t>
            </w:r>
            <w:r w:rsidRPr="00225A85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08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808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Верхнехавского сельского поселения Верхнехавского муниципального района Воронежской области </w:t>
            </w:r>
            <w:r w:rsidRPr="00080813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8043E3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E3" w:rsidRPr="001C3B2A" w:rsidRDefault="008043E3" w:rsidP="00A27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43E3" w:rsidRPr="001C3B2A" w:rsidRDefault="008043E3" w:rsidP="00A27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1C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B2A" w:rsidRPr="001C3B2A" w:rsidRDefault="001C3B2A" w:rsidP="001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29 декабря 2004 г. N 191-ФЗ; </w:t>
            </w:r>
          </w:p>
          <w:p w:rsidR="001C3B2A" w:rsidRPr="001C3B2A" w:rsidRDefault="001C3B2A" w:rsidP="001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-Градостроительный кодекс Российской Федерации;</w:t>
            </w:r>
          </w:p>
          <w:p w:rsidR="001C3B2A" w:rsidRPr="001C3B2A" w:rsidRDefault="001C3B2A" w:rsidP="001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6 октября 2003 г. N 131</w:t>
            </w:r>
          </w:p>
          <w:p w:rsidR="001C3B2A" w:rsidRPr="001C3B2A" w:rsidRDefault="001C3B2A" w:rsidP="001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-ФЗ "Об общих принципах организации местного самоуправления в Российской Федерации";</w:t>
            </w:r>
          </w:p>
          <w:p w:rsidR="001C3B2A" w:rsidRPr="001C3B2A" w:rsidRDefault="001C3B2A" w:rsidP="001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-Постановление Правительства Российской Федерации </w:t>
            </w:r>
            <w:proofErr w:type="gramStart"/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3B2A" w:rsidRPr="001C3B2A" w:rsidRDefault="001C3B2A" w:rsidP="001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01.10.2015 года </w:t>
            </w:r>
            <w:proofErr w:type="spellStart"/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1050 «Об утверждении требований </w:t>
            </w:r>
            <w:proofErr w:type="gramStart"/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1C3B2A" w:rsidRPr="001C3B2A" w:rsidRDefault="001C3B2A" w:rsidP="001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Программам комплексного развития </w:t>
            </w:r>
            <w:proofErr w:type="gramStart"/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</w:p>
          <w:p w:rsidR="001C3B2A" w:rsidRPr="001C3B2A" w:rsidRDefault="001C3B2A" w:rsidP="001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 поселений, городских округов»;</w:t>
            </w:r>
          </w:p>
          <w:p w:rsidR="001C3B2A" w:rsidRPr="001C3B2A" w:rsidRDefault="001C3B2A" w:rsidP="001C3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-Генеральный план </w:t>
            </w:r>
            <w:r w:rsidRPr="00080813">
              <w:rPr>
                <w:rFonts w:ascii="Times New Roman" w:hAnsi="Times New Roman" w:cs="Times New Roman"/>
                <w:sz w:val="24"/>
                <w:szCs w:val="24"/>
              </w:rPr>
              <w:t>Верхнехавского сельского поселения Верхнехавского муниципального района Воронежской области</w:t>
            </w:r>
          </w:p>
          <w:p w:rsidR="008043E3" w:rsidRPr="001C3B2A" w:rsidRDefault="008043E3" w:rsidP="001C3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06B5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B5" w:rsidRPr="008043E3" w:rsidRDefault="0080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E3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442" w:type="dxa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8442"/>
            </w:tblGrid>
            <w:tr w:rsidR="008706B5" w:rsidRPr="001C3B2A" w:rsidTr="00D55952">
              <w:trPr>
                <w:trHeight w:val="575"/>
              </w:trPr>
              <w:tc>
                <w:tcPr>
                  <w:tcW w:w="8442" w:type="dxa"/>
                  <w:tcBorders>
                    <w:left w:val="nil"/>
                    <w:bottom w:val="nil"/>
                    <w:right w:val="nil"/>
                  </w:tcBorders>
                </w:tcPr>
                <w:p w:rsidR="008706B5" w:rsidRPr="001C3B2A" w:rsidRDefault="008706B5" w:rsidP="00D55952">
                  <w:pPr>
                    <w:pStyle w:val="a3"/>
                  </w:pPr>
                  <w:r w:rsidRPr="001C3B2A">
                    <w:t xml:space="preserve">Администрация   </w:t>
                  </w:r>
                  <w:r w:rsidRPr="001C3B2A">
                    <w:rPr>
                      <w:b/>
                    </w:rPr>
                    <w:t>Верхнехавского сельского поселения Верхнехавского муниципального района Воронежской области</w:t>
                  </w:r>
                  <w:r w:rsidR="00D55952">
                    <w:rPr>
                      <w:b/>
                    </w:rPr>
                    <w:t xml:space="preserve">                                                   </w:t>
                  </w:r>
                  <w:r w:rsidRPr="001C3B2A">
                    <w:t>Адрес:396110 Воронежская обл. Верхнехавский район с. Верхняя Хава ул. Будённого</w:t>
                  </w:r>
                  <w:proofErr w:type="gramStart"/>
                  <w:r w:rsidRPr="001C3B2A">
                    <w:t xml:space="preserve"> ,</w:t>
                  </w:r>
                  <w:proofErr w:type="gramEnd"/>
                  <w:r w:rsidRPr="001C3B2A">
                    <w:t>дом 2</w:t>
                  </w:r>
                </w:p>
              </w:tc>
            </w:tr>
          </w:tbl>
          <w:p w:rsidR="008706B5" w:rsidRPr="001C3B2A" w:rsidRDefault="00870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B5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B5" w:rsidRPr="008706B5" w:rsidRDefault="008706B5" w:rsidP="00A274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B5" w:rsidRPr="001C3B2A" w:rsidRDefault="008706B5" w:rsidP="00A274A8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A47BA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7BA" w:rsidRPr="00225A85" w:rsidRDefault="00FA47BA" w:rsidP="00A27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программы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BA" w:rsidRPr="001C3B2A" w:rsidRDefault="00D55952" w:rsidP="00D55952">
            <w:pPr>
              <w:pStyle w:val="a3"/>
            </w:pPr>
            <w:r w:rsidRPr="001C3B2A">
              <w:t xml:space="preserve">Администрация   </w:t>
            </w:r>
            <w:r w:rsidRPr="001C3B2A">
              <w:rPr>
                <w:b/>
              </w:rPr>
              <w:t>Верхнехавского сельского поселения Верхнехавского муниципального района Воронежской области</w:t>
            </w:r>
            <w:r>
              <w:rPr>
                <w:b/>
              </w:rPr>
              <w:t xml:space="preserve">                                                   </w:t>
            </w:r>
            <w:r w:rsidRPr="001C3B2A">
              <w:t>Адрес:396110 Воронежская обл. Верхнехавский район с. Верхняя Хава ул. Будённого</w:t>
            </w:r>
            <w:proofErr w:type="gramStart"/>
            <w:r w:rsidRPr="001C3B2A">
              <w:t xml:space="preserve"> ,</w:t>
            </w:r>
            <w:proofErr w:type="gramEnd"/>
            <w:r w:rsidRPr="001C3B2A">
              <w:t>дом 2</w:t>
            </w:r>
          </w:p>
        </w:tc>
      </w:tr>
      <w:tr w:rsidR="00FA47BA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BA" w:rsidRPr="00080813" w:rsidRDefault="00FA47BA" w:rsidP="00A274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BA" w:rsidRPr="001C3B2A" w:rsidRDefault="00FA47BA" w:rsidP="00A274A8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25A85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85" w:rsidRPr="00225A85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</w:t>
            </w:r>
          </w:p>
          <w:p w:rsidR="00225A85" w:rsidRPr="00225A85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1C3B2A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развития социальной инфраструктуры сельского поселения, повышение уровня и качества жизни населения на территории </w:t>
            </w:r>
            <w:r w:rsidR="00FA47BA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FA47BA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  <w:tr w:rsidR="00225A85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задачи</w:t>
            </w:r>
          </w:p>
          <w:p w:rsidR="00225A85" w:rsidRPr="00225A85" w:rsidRDefault="00225A85" w:rsidP="00225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1C3B2A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Развитие социальной инфраструктуры </w:t>
            </w:r>
            <w:r w:rsidR="00FA47BA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r w:rsidRPr="001C3B2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сельского поселения и муниципального района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      </w:r>
          </w:p>
          <w:p w:rsidR="00225A85" w:rsidRPr="001C3B2A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системы образования за счет строительства, реконструкции и ремонта образовательных и детских дошкольных учреждений;</w:t>
            </w:r>
          </w:p>
          <w:p w:rsidR="00225A85" w:rsidRPr="001C3B2A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и капитальный ремонт объектов здравоохранения;</w:t>
            </w:r>
          </w:p>
          <w:p w:rsidR="00225A85" w:rsidRPr="001C3B2A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225A85" w:rsidRPr="001C3B2A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и капитальный ремонт объектов культуры.</w:t>
            </w:r>
          </w:p>
        </w:tc>
      </w:tr>
      <w:tr w:rsidR="00225A85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1C3B2A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созданных, реконструированных или отремонтированных объектов</w:t>
            </w:r>
          </w:p>
        </w:tc>
      </w:tr>
      <w:tr w:rsidR="00225A85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225A85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Этапы и сроки реализации</w:t>
            </w:r>
            <w:r w:rsid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85" w:rsidRPr="001C3B2A" w:rsidRDefault="00225A85" w:rsidP="00225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проходит в два этапа:</w:t>
            </w:r>
          </w:p>
          <w:p w:rsidR="00225A85" w:rsidRPr="001C3B2A" w:rsidRDefault="001C3B2A" w:rsidP="001C3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25A85" w:rsidRPr="001C3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25A85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25A85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A47BA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5A85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A47BA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5A85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годы;</w:t>
            </w:r>
            <w:r w:rsidR="00CA1B6C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CA1B6C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25A85" w:rsidRPr="001C3B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225A85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</w:t>
            </w:r>
            <w:r w:rsidR="00FA47BA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5A85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A47BA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A85" w:rsidRP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</w:p>
        </w:tc>
      </w:tr>
      <w:tr w:rsidR="00225A85" w:rsidRPr="00225A85" w:rsidTr="00013D96">
        <w:trPr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225A85" w:rsidRPr="00225A85" w:rsidRDefault="00225A85" w:rsidP="00225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B6C" w:rsidRPr="001C3B2A" w:rsidRDefault="00CA1B6C" w:rsidP="00013D96">
            <w:pPr>
              <w:spacing w:before="240" w:after="0"/>
              <w:ind w:left="5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</w:t>
            </w:r>
            <w:r w:rsidR="001C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реализации мероприятий Программы, составит:        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уб.  в том числе из средств 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 xml:space="preserve">2999,8 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="00F72249" w:rsidRPr="001C3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 xml:space="preserve">333,3 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013D96"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  </w:t>
            </w:r>
            <w:r w:rsidR="00013D9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013D96" w:rsidRPr="001C3B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13D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             </w:t>
            </w:r>
            <w:r w:rsidR="00013D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           2017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год-    </w:t>
            </w:r>
            <w:r w:rsidR="0001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D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CA1B6C" w:rsidRPr="001C3B2A" w:rsidRDefault="00CA1B6C" w:rsidP="00CA1B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ab/>
              <w:t>год- ____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D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A1B6C" w:rsidRPr="001C3B2A" w:rsidRDefault="00CA1B6C" w:rsidP="00CA1B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ab/>
              <w:t>год- ____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D96">
              <w:rPr>
                <w:rFonts w:ascii="Times New Roman" w:hAnsi="Times New Roman" w:cs="Times New Roman"/>
                <w:sz w:val="24"/>
                <w:szCs w:val="24"/>
              </w:rPr>
              <w:t>__тыс. руб.</w:t>
            </w:r>
          </w:p>
          <w:p w:rsidR="00CA1B6C" w:rsidRPr="001C3B2A" w:rsidRDefault="00CA1B6C" w:rsidP="00CA1B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2020   год - ____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D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A1B6C" w:rsidRPr="001C3B2A" w:rsidRDefault="00CA1B6C" w:rsidP="00CA1B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2021   год - ____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D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A1B6C" w:rsidRPr="001C3B2A" w:rsidRDefault="001C3B2A" w:rsidP="00CA1B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Последующий период с 2022</w:t>
            </w:r>
            <w:r w:rsidR="00CA1B6C"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A1B6C"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1B6C"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2027год </w:t>
            </w:r>
            <w:r w:rsidR="00CA1B6C" w:rsidRPr="001C3B2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72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1B6C" w:rsidRPr="001C3B2A">
              <w:rPr>
                <w:rFonts w:ascii="Times New Roman" w:hAnsi="Times New Roman" w:cs="Times New Roman"/>
                <w:sz w:val="24"/>
                <w:szCs w:val="24"/>
              </w:rPr>
              <w:t>___ тыс. руб.</w:t>
            </w:r>
          </w:p>
          <w:p w:rsidR="00225A85" w:rsidRPr="001C3B2A" w:rsidRDefault="00CA1B6C" w:rsidP="00CA1B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Программы - бюджет  </w:t>
            </w:r>
            <w:proofErr w:type="spellStart"/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Верхнехавского</w:t>
            </w:r>
            <w:proofErr w:type="spellEnd"/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поселения, </w:t>
            </w:r>
            <w:proofErr w:type="spellStart"/>
            <w:r w:rsidRPr="001C3B2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Start"/>
            <w:r w:rsidR="00013D9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013D96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proofErr w:type="spellEnd"/>
            <w:r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бюджет. Средства местного бюджета на 2017-2027 годы уточняются при формировании бюджета на очередной финансовый год</w:t>
            </w:r>
          </w:p>
        </w:tc>
      </w:tr>
      <w:tr w:rsidR="00225A85" w:rsidRPr="00225A85" w:rsidTr="00013D96">
        <w:trPr>
          <w:trHeight w:val="1673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1C3B2A" w:rsidRPr="00225A85" w:rsidRDefault="00225A85" w:rsidP="00225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B2A" w:rsidRDefault="00225A85" w:rsidP="001C3B2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созданных, реконструированных или </w:t>
            </w:r>
            <w:r w:rsidRPr="0006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отремонтированных </w:t>
            </w: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объектов:</w:t>
            </w:r>
            <w:r w:rsidR="001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CA1B6C" w:rsidRDefault="001C3B2A" w:rsidP="001C3B2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25A85"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  <w:proofErr w:type="gramStart"/>
            <w:r w:rsidR="00225A85"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="000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КМУК «Верхнехавский Дом культуры»</w:t>
            </w:r>
          </w:p>
          <w:p w:rsidR="00CA1B6C" w:rsidRPr="00225A85" w:rsidRDefault="00225A85" w:rsidP="00013D9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2018г. – </w:t>
            </w:r>
            <w:r w:rsidR="0001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2027г.г.-</w:t>
            </w:r>
            <w:r w:rsidR="00013D96" w:rsidRPr="001C3B2A">
              <w:rPr>
                <w:rFonts w:ascii="Times New Roman" w:hAnsi="Times New Roman" w:cs="Times New Roman"/>
                <w:sz w:val="24"/>
                <w:szCs w:val="24"/>
              </w:rPr>
              <w:t xml:space="preserve"> уточняются при формировании бюджета на очередной финансовый год</w:t>
            </w:r>
          </w:p>
        </w:tc>
      </w:tr>
    </w:tbl>
    <w:p w:rsidR="00013D96" w:rsidRDefault="00013D96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D96" w:rsidRDefault="00013D96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D96" w:rsidRDefault="00013D96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D96" w:rsidRDefault="00013D96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5A85" w:rsidRPr="00225A85" w:rsidRDefault="00013D96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</w:t>
      </w:r>
      <w:r w:rsidR="00225A85" w:rsidRPr="00225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Раздел 1. Характеристика существующего состояния социальной инфраструктуры. Содержание проблемы и обоснование необходимости ее решения программными методами</w:t>
      </w:r>
    </w:p>
    <w:p w:rsidR="00CA1B6C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медицинском обслуживании, организацию досуга, занятия физической культурой и спортом. Улучшение благосостояния населения -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 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сельского поселения Верхнехавского</w:t>
      </w:r>
      <w:r w:rsidR="00CA1B6C"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CA1B6C"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сельского поселения Верхнехавского</w:t>
      </w:r>
      <w:r w:rsidR="00CA1B6C"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CA1B6C"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сельского поселения Верхнехавского</w:t>
      </w:r>
      <w:r w:rsidR="00CA1B6C"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CA1B6C"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доступные для потенциала территории, адекватные географическому, демогра</w:t>
      </w:r>
      <w:r w:rsidR="001C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фическому, экономическому, социально-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культурному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FC5BA1" w:rsidRPr="006D1732" w:rsidRDefault="00225A85" w:rsidP="00FC5BA1">
      <w:pPr>
        <w:spacing w:line="360" w:lineRule="auto"/>
        <w:ind w:firstLine="567"/>
        <w:jc w:val="both"/>
        <w:rPr>
          <w:rFonts w:eastAsia="Calibri"/>
          <w:sz w:val="28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сельского поселения Верхнехавского</w:t>
      </w:r>
      <w:r w:rsidR="00CA1B6C"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CA1B6C"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 капитального ремонта и реконструкции объектов здравоохранения, обр</w:t>
      </w:r>
      <w:r w:rsidRPr="006D1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культуры.</w:t>
      </w:r>
      <w:r w:rsidR="00FC5BA1" w:rsidRPr="006D1732">
        <w:rPr>
          <w:rFonts w:eastAsia="Calibri"/>
          <w:sz w:val="28"/>
        </w:rPr>
        <w:t xml:space="preserve"> </w:t>
      </w:r>
    </w:p>
    <w:p w:rsidR="00FC5BA1" w:rsidRPr="006D1732" w:rsidRDefault="00FC5BA1" w:rsidP="00FC5BA1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6D1732">
        <w:rPr>
          <w:rFonts w:ascii="Times New Roman" w:hAnsi="Times New Roman" w:cs="Times New Roman"/>
          <w:b/>
        </w:rPr>
        <w:t>ОБЪЕКТЫ ЗДРАВООХРАНЕНИЯ</w:t>
      </w:r>
    </w:p>
    <w:p w:rsidR="00BB36F4" w:rsidRPr="00013D96" w:rsidRDefault="00FC5BA1" w:rsidP="00BB36F4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13D96">
        <w:rPr>
          <w:rFonts w:ascii="Times New Roman" w:hAnsi="Times New Roman" w:cs="Times New Roman"/>
          <w:sz w:val="24"/>
          <w:szCs w:val="24"/>
        </w:rPr>
        <w:t xml:space="preserve">Услуги здравоохранения в муниципальном образовании </w:t>
      </w:r>
      <w:r w:rsidRPr="00013D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013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D96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013D96">
        <w:rPr>
          <w:rFonts w:ascii="Times New Roman" w:hAnsi="Times New Roman" w:cs="Times New Roman"/>
          <w:sz w:val="24"/>
          <w:szCs w:val="24"/>
        </w:rPr>
        <w:t xml:space="preserve"> поселения предоставля</w:t>
      </w:r>
      <w:r w:rsidR="00BB36F4" w:rsidRPr="00013D96">
        <w:rPr>
          <w:rFonts w:ascii="Times New Roman" w:hAnsi="Times New Roman" w:cs="Times New Roman"/>
          <w:sz w:val="24"/>
          <w:szCs w:val="24"/>
        </w:rPr>
        <w:t>ю</w:t>
      </w:r>
      <w:r w:rsidRPr="00013D96">
        <w:rPr>
          <w:rFonts w:ascii="Times New Roman" w:hAnsi="Times New Roman" w:cs="Times New Roman"/>
          <w:sz w:val="24"/>
          <w:szCs w:val="24"/>
        </w:rPr>
        <w:t xml:space="preserve">т </w:t>
      </w:r>
      <w:r w:rsidR="00BB36F4" w:rsidRPr="00013D96">
        <w:rPr>
          <w:rFonts w:ascii="Times New Roman" w:hAnsi="Times New Roman" w:cs="Times New Roman"/>
          <w:b/>
          <w:bCs/>
          <w:sz w:val="24"/>
          <w:szCs w:val="24"/>
        </w:rPr>
        <w:t xml:space="preserve">Лечебно-профилактические учреждения: </w:t>
      </w:r>
    </w:p>
    <w:p w:rsidR="00A274A8" w:rsidRPr="00013D96" w:rsidRDefault="00BB36F4" w:rsidP="00896711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3D96">
        <w:rPr>
          <w:rFonts w:ascii="Times New Roman" w:hAnsi="Times New Roman" w:cs="Times New Roman"/>
          <w:sz w:val="24"/>
          <w:szCs w:val="24"/>
        </w:rPr>
        <w:lastRenderedPageBreak/>
        <w:t>МУЗ «</w:t>
      </w:r>
      <w:proofErr w:type="spellStart"/>
      <w:r w:rsidRPr="00013D96">
        <w:rPr>
          <w:rFonts w:ascii="Times New Roman" w:hAnsi="Times New Roman" w:cs="Times New Roman"/>
          <w:sz w:val="24"/>
          <w:szCs w:val="24"/>
        </w:rPr>
        <w:t>Верхнехавская</w:t>
      </w:r>
      <w:proofErr w:type="spellEnd"/>
      <w:r w:rsidRPr="00013D96">
        <w:rPr>
          <w:rFonts w:ascii="Times New Roman" w:hAnsi="Times New Roman" w:cs="Times New Roman"/>
          <w:sz w:val="24"/>
          <w:szCs w:val="24"/>
        </w:rPr>
        <w:t xml:space="preserve"> ЦРБ»</w:t>
      </w:r>
      <w:r w:rsidR="00896711" w:rsidRPr="00013D96">
        <w:rPr>
          <w:rFonts w:ascii="Times New Roman" w:hAnsi="Times New Roman" w:cs="Times New Roman"/>
          <w:sz w:val="24"/>
          <w:szCs w:val="24"/>
        </w:rPr>
        <w:t xml:space="preserve"> на 100 </w:t>
      </w:r>
      <w:proofErr w:type="gramStart"/>
      <w:r w:rsidR="00896711" w:rsidRPr="00013D96">
        <w:rPr>
          <w:rFonts w:ascii="Times New Roman" w:hAnsi="Times New Roman" w:cs="Times New Roman"/>
          <w:sz w:val="24"/>
          <w:szCs w:val="24"/>
        </w:rPr>
        <w:t>койко- мест</w:t>
      </w:r>
      <w:proofErr w:type="gramEnd"/>
      <w:r w:rsidRPr="00013D96">
        <w:rPr>
          <w:rFonts w:ascii="Times New Roman" w:hAnsi="Times New Roman" w:cs="Times New Roman"/>
          <w:sz w:val="24"/>
          <w:szCs w:val="24"/>
        </w:rPr>
        <w:t>, амбулаторно-поликлиническое учреждение-2</w:t>
      </w:r>
      <w:r w:rsidR="00896711" w:rsidRPr="00013D96">
        <w:rPr>
          <w:rFonts w:ascii="Times New Roman" w:hAnsi="Times New Roman" w:cs="Times New Roman"/>
          <w:sz w:val="24"/>
          <w:szCs w:val="24"/>
        </w:rPr>
        <w:t xml:space="preserve"> на 250 и 150 посещений в смену</w:t>
      </w:r>
      <w:r w:rsidRPr="00013D96">
        <w:rPr>
          <w:rFonts w:ascii="Times New Roman" w:hAnsi="Times New Roman" w:cs="Times New Roman"/>
          <w:sz w:val="24"/>
          <w:szCs w:val="24"/>
        </w:rPr>
        <w:t>, ФАПы-1,</w:t>
      </w:r>
      <w:r w:rsidR="00896711" w:rsidRPr="00013D96">
        <w:rPr>
          <w:rFonts w:ascii="Times New Roman" w:eastAsia="Calibri" w:hAnsi="Times New Roman" w:cs="Times New Roman"/>
          <w:sz w:val="24"/>
          <w:szCs w:val="24"/>
        </w:rPr>
        <w:t xml:space="preserve"> стоматологическое отделение на 50 посещений в смену, </w:t>
      </w:r>
      <w:r w:rsidRPr="00013D96">
        <w:rPr>
          <w:rFonts w:ascii="Times New Roman" w:hAnsi="Times New Roman" w:cs="Times New Roman"/>
          <w:sz w:val="24"/>
          <w:szCs w:val="24"/>
        </w:rPr>
        <w:t>аптеки – 6 ,аптечные пункты – 3.</w:t>
      </w:r>
      <w:r w:rsidR="00896711" w:rsidRPr="00013D96">
        <w:rPr>
          <w:rFonts w:ascii="Times New Roman" w:eastAsia="Calibri" w:hAnsi="Times New Roman" w:cs="Times New Roman"/>
          <w:sz w:val="24"/>
          <w:szCs w:val="24"/>
        </w:rPr>
        <w:t xml:space="preserve"> Имеется отделение скорой медицинской помощи на 4 автомобиля.</w:t>
      </w:r>
    </w:p>
    <w:p w:rsidR="00896711" w:rsidRPr="00013D96" w:rsidRDefault="00896711" w:rsidP="008967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3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D96">
        <w:rPr>
          <w:rFonts w:ascii="Times New Roman" w:eastAsia="Calibri" w:hAnsi="Times New Roman" w:cs="Times New Roman"/>
          <w:sz w:val="24"/>
          <w:szCs w:val="24"/>
        </w:rPr>
        <w:t>На территории населенного пункта функционирует ГУ СО КК «</w:t>
      </w:r>
      <w:r w:rsidRPr="00013D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Верхнехавский</w:t>
      </w:r>
      <w:r w:rsidRPr="00013D96">
        <w:rPr>
          <w:rFonts w:ascii="Times New Roman" w:eastAsia="Calibri" w:hAnsi="Times New Roman" w:cs="Times New Roman"/>
          <w:sz w:val="24"/>
          <w:szCs w:val="24"/>
        </w:rPr>
        <w:t xml:space="preserve"> дом-интернат для престарелых и инвалидов» на 30 мест, загруженность объекта составляет 100%.</w:t>
      </w:r>
    </w:p>
    <w:p w:rsidR="00BB36F4" w:rsidRPr="00013D96" w:rsidRDefault="00896711" w:rsidP="00896711">
      <w:pPr>
        <w:tabs>
          <w:tab w:val="left" w:pos="4521"/>
        </w:tabs>
        <w:spacing w:line="240" w:lineRule="auto"/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13D9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B36F4" w:rsidRPr="006D1732" w:rsidRDefault="00BB36F4" w:rsidP="00BB36F4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6D1732">
        <w:rPr>
          <w:rFonts w:ascii="Times New Roman" w:hAnsi="Times New Roman" w:cs="Times New Roman"/>
          <w:b/>
        </w:rPr>
        <w:t>ОБЪЕКТЫ ФИЗИЧЕСКОЙ КУЛЬТУРЫ И МАССОВОГО СПОРТА</w:t>
      </w:r>
    </w:p>
    <w:p w:rsidR="00BB36F4" w:rsidRPr="00013D96" w:rsidRDefault="00BB36F4" w:rsidP="00896711">
      <w:pPr>
        <w:pStyle w:val="a6"/>
        <w:spacing w:before="24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013D96">
        <w:rPr>
          <w:rFonts w:eastAsia="Calibri"/>
          <w:lang w:eastAsia="en-US"/>
        </w:rPr>
        <w:t>На территории станицы расположены различны</w:t>
      </w:r>
      <w:r w:rsidR="00896711" w:rsidRPr="00013D96">
        <w:rPr>
          <w:rFonts w:eastAsia="Calibri"/>
          <w:lang w:eastAsia="en-US"/>
        </w:rPr>
        <w:t xml:space="preserve">е спортивные и детские площадки </w:t>
      </w:r>
      <w:r w:rsidRPr="00013D96">
        <w:rPr>
          <w:rFonts w:eastAsia="Calibri"/>
          <w:lang w:eastAsia="en-US"/>
        </w:rPr>
        <w:t>(футбол, мини-футбол, волейбол</w:t>
      </w:r>
      <w:proofErr w:type="gramStart"/>
      <w:r w:rsidRPr="00013D96">
        <w:rPr>
          <w:rFonts w:eastAsia="Calibri"/>
          <w:lang w:eastAsia="en-US"/>
        </w:rPr>
        <w:t xml:space="preserve"> </w:t>
      </w:r>
      <w:r w:rsidR="00E923E2">
        <w:rPr>
          <w:rFonts w:eastAsia="Calibri"/>
          <w:lang w:eastAsia="en-US"/>
        </w:rPr>
        <w:t>,</w:t>
      </w:r>
      <w:proofErr w:type="gramEnd"/>
      <w:r w:rsidRPr="00013D96">
        <w:rPr>
          <w:rFonts w:eastAsia="Calibri"/>
          <w:lang w:eastAsia="en-US"/>
        </w:rPr>
        <w:t xml:space="preserve"> </w:t>
      </w:r>
      <w:proofErr w:type="spellStart"/>
      <w:r w:rsidRPr="00013D96">
        <w:rPr>
          <w:rFonts w:eastAsia="Calibri"/>
          <w:lang w:eastAsia="en-US"/>
        </w:rPr>
        <w:t>стритбол</w:t>
      </w:r>
      <w:proofErr w:type="spellEnd"/>
      <w:r w:rsidR="00E923E2">
        <w:rPr>
          <w:rFonts w:eastAsia="Calibri"/>
          <w:lang w:eastAsia="en-US"/>
        </w:rPr>
        <w:t>, хоккей</w:t>
      </w:r>
      <w:r w:rsidRPr="00013D96">
        <w:rPr>
          <w:rFonts w:eastAsia="Calibri"/>
          <w:lang w:eastAsia="en-US"/>
        </w:rPr>
        <w:t>)</w:t>
      </w:r>
    </w:p>
    <w:p w:rsidR="00BB36F4" w:rsidRPr="00013D96" w:rsidRDefault="00BB36F4" w:rsidP="00060CFF">
      <w:pPr>
        <w:pStyle w:val="a6"/>
        <w:spacing w:before="240" w:beforeAutospacing="0" w:after="0" w:afterAutospacing="0"/>
        <w:ind w:firstLine="709"/>
        <w:jc w:val="both"/>
        <w:rPr>
          <w:color w:val="000000"/>
          <w:spacing w:val="2"/>
        </w:rPr>
      </w:pPr>
      <w:r w:rsidRPr="00013D96">
        <w:rPr>
          <w:color w:val="000000"/>
        </w:rPr>
        <w:t xml:space="preserve">Развитию физической культуры и массового спорта на территории сельского поселения уделяется особое внимание. </w:t>
      </w:r>
      <w:r w:rsidRPr="00013D96">
        <w:rPr>
          <w:color w:val="000000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013D96">
        <w:rPr>
          <w:color w:val="000000"/>
        </w:rPr>
        <w:t xml:space="preserve"> </w:t>
      </w:r>
      <w:r w:rsidRPr="00013D96">
        <w:rPr>
          <w:color w:val="000000"/>
          <w:spacing w:val="2"/>
        </w:rPr>
        <w:t>Основная задача администрации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  <w:r w:rsidR="00013D96">
        <w:rPr>
          <w:color w:val="000000"/>
          <w:spacing w:val="2"/>
        </w:rPr>
        <w:t xml:space="preserve">                          </w:t>
      </w:r>
      <w:r w:rsidRPr="00013D96">
        <w:rPr>
          <w:color w:val="000000"/>
          <w:spacing w:val="2"/>
        </w:rPr>
        <w:t xml:space="preserve">В настоящее время в муниципальном образовании систематически занимаются физической культурой и спортом 644 человек. </w:t>
      </w:r>
      <w:r w:rsidR="00060CFF">
        <w:rPr>
          <w:color w:val="000000"/>
          <w:spacing w:val="2"/>
        </w:rPr>
        <w:t xml:space="preserve">                                                                                                                                                           </w:t>
      </w:r>
      <w:r w:rsidRPr="00013D96">
        <w:rPr>
          <w:color w:val="000000"/>
          <w:spacing w:val="2"/>
        </w:rPr>
        <w:t>Ежегодно проводятся спортивные мероприятия ко всем знаменательным датам Российской Федерации, Воронежской области и местным праздникам.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  <w:r w:rsidR="00013D96">
        <w:rPr>
          <w:color w:val="000000"/>
          <w:spacing w:val="2"/>
        </w:rPr>
        <w:t xml:space="preserve">                                                                                                                                                                </w:t>
      </w:r>
      <w:r w:rsidRPr="00013D96">
        <w:rPr>
          <w:color w:val="000000"/>
          <w:spacing w:val="2"/>
        </w:rPr>
        <w:t>В муниципальном образовании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r w:rsidR="00013D96">
        <w:rPr>
          <w:color w:val="000000"/>
          <w:spacing w:val="2"/>
        </w:rPr>
        <w:t xml:space="preserve">                                                                                                                                                          </w:t>
      </w:r>
      <w:r w:rsidRPr="00013D96">
        <w:rPr>
          <w:color w:val="000000"/>
          <w:spacing w:val="2"/>
        </w:rPr>
        <w:t>На данном этапе нуждается в серьезной модернизации существующая система физического воспитания различных групп населения. Так же отмечается низкий уровень привлечения трудоспособного населения к регулярным занятиям физической культурой и спортом в трудовых коллективах, а также по месту жительства.</w:t>
      </w:r>
    </w:p>
    <w:p w:rsidR="00BB36F4" w:rsidRPr="00013D96" w:rsidRDefault="00BB36F4" w:rsidP="00896711">
      <w:pPr>
        <w:pStyle w:val="a6"/>
        <w:spacing w:before="240" w:beforeAutospacing="0" w:after="0" w:afterAutospacing="0"/>
        <w:ind w:firstLine="709"/>
        <w:jc w:val="both"/>
        <w:rPr>
          <w:color w:val="000000"/>
        </w:rPr>
      </w:pPr>
      <w:r w:rsidRPr="00013D96">
        <w:rPr>
          <w:color w:val="000000"/>
        </w:rPr>
        <w:tab/>
        <w:t>В целях воспитания физически здоровой личности на территории</w:t>
      </w:r>
      <w:r w:rsidRPr="00013D96">
        <w:t xml:space="preserve">  сельского поселения </w:t>
      </w:r>
      <w:r w:rsidRPr="00013D96">
        <w:rPr>
          <w:color w:val="000000"/>
        </w:rPr>
        <w:t>имеются объекты физической культуры (таблица 1</w:t>
      </w:r>
      <w:r w:rsidR="00335739" w:rsidRPr="00013D96">
        <w:rPr>
          <w:color w:val="000000"/>
        </w:rPr>
        <w:t>,2</w:t>
      </w:r>
      <w:r w:rsidRPr="00013D96">
        <w:rPr>
          <w:color w:val="000000"/>
        </w:rPr>
        <w:t>).</w:t>
      </w:r>
    </w:p>
    <w:p w:rsidR="00BB36F4" w:rsidRPr="00E923E2" w:rsidRDefault="00BB36F4" w:rsidP="00896711">
      <w:pPr>
        <w:spacing w:before="240" w:line="240" w:lineRule="auto"/>
        <w:ind w:left="360"/>
        <w:rPr>
          <w:rFonts w:ascii="Times New Roman" w:hAnsi="Times New Roman" w:cs="Times New Roman"/>
          <w:b/>
        </w:rPr>
      </w:pPr>
      <w:r w:rsidRPr="006D1732">
        <w:rPr>
          <w:rFonts w:ascii="Times New Roman" w:hAnsi="Times New Roman" w:cs="Times New Roman"/>
          <w:b/>
        </w:rPr>
        <w:t xml:space="preserve">- </w:t>
      </w:r>
      <w:r w:rsidR="006D1732" w:rsidRPr="006D1732">
        <w:rPr>
          <w:rFonts w:ascii="Times New Roman" w:hAnsi="Times New Roman" w:cs="Times New Roman"/>
          <w:b/>
        </w:rPr>
        <w:t>СПОРТИВНЫЕ ПЛОЩАДКИ</w:t>
      </w:r>
      <w:r w:rsidRPr="006D1732">
        <w:rPr>
          <w:rFonts w:ascii="Times New Roman" w:hAnsi="Times New Roman" w:cs="Times New Roman"/>
          <w:b/>
        </w:rPr>
        <w:t xml:space="preserve">,  </w:t>
      </w:r>
      <w:r w:rsidR="006D1732" w:rsidRPr="006D1732">
        <w:rPr>
          <w:rFonts w:ascii="Times New Roman" w:hAnsi="Times New Roman" w:cs="Times New Roman"/>
          <w:b/>
        </w:rPr>
        <w:t>СПОРТИВНЫЕ ЗАЛЫ</w:t>
      </w:r>
      <w:r w:rsidRPr="006D1732">
        <w:rPr>
          <w:rFonts w:ascii="Times New Roman" w:hAnsi="Times New Roman" w:cs="Times New Roman"/>
          <w:b/>
        </w:rPr>
        <w:t xml:space="preserve">,   </w:t>
      </w:r>
      <w:r w:rsidR="006D1732" w:rsidRPr="006D1732">
        <w:rPr>
          <w:rFonts w:ascii="Times New Roman" w:hAnsi="Times New Roman" w:cs="Times New Roman"/>
          <w:b/>
        </w:rPr>
        <w:t>ФИЗКУЛЬТУРНО-ОЗДОРОВИТЕЛЬНЫЙ КОМПЛЕКС</w:t>
      </w:r>
      <w:r w:rsidRPr="006D1732">
        <w:rPr>
          <w:rFonts w:ascii="Times New Roman" w:hAnsi="Times New Roman" w:cs="Times New Roman"/>
          <w:b/>
        </w:rPr>
        <w:t xml:space="preserve">, </w:t>
      </w:r>
      <w:r w:rsidR="006D1732" w:rsidRPr="006D1732">
        <w:rPr>
          <w:rFonts w:ascii="Times New Roman" w:hAnsi="Times New Roman" w:cs="Times New Roman"/>
          <w:b/>
        </w:rPr>
        <w:t>ПАРК</w:t>
      </w:r>
      <w:r w:rsidRPr="006D1732">
        <w:rPr>
          <w:rFonts w:ascii="Times New Roman" w:hAnsi="Times New Roman" w:cs="Times New Roman"/>
          <w:b/>
        </w:rPr>
        <w:t>.</w:t>
      </w:r>
    </w:p>
    <w:p w:rsidR="00BB36F4" w:rsidRPr="00E923E2" w:rsidRDefault="00335739" w:rsidP="0069573C">
      <w:pPr>
        <w:spacing w:before="240" w:line="240" w:lineRule="auto"/>
        <w:ind w:left="360"/>
        <w:contextualSpacing/>
        <w:jc w:val="right"/>
        <w:rPr>
          <w:rFonts w:ascii="Times New Roman" w:hAnsi="Times New Roman" w:cs="Times New Roman"/>
        </w:rPr>
      </w:pPr>
      <w:r w:rsidRPr="00E923E2">
        <w:rPr>
          <w:rFonts w:ascii="Times New Roman" w:hAnsi="Times New Roman" w:cs="Times New Roman"/>
          <w:color w:val="000000"/>
        </w:rPr>
        <w:t>(таблица 1)</w:t>
      </w:r>
    </w:p>
    <w:tbl>
      <w:tblPr>
        <w:tblW w:w="1007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410"/>
        <w:gridCol w:w="572"/>
        <w:gridCol w:w="709"/>
        <w:gridCol w:w="709"/>
        <w:gridCol w:w="709"/>
        <w:gridCol w:w="708"/>
        <w:gridCol w:w="709"/>
        <w:gridCol w:w="1276"/>
        <w:gridCol w:w="567"/>
        <w:gridCol w:w="1701"/>
      </w:tblGrid>
      <w:tr w:rsidR="00BB36F4" w:rsidRPr="00E923E2" w:rsidTr="00A274A8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Плавательные бассейны</w:t>
            </w:r>
          </w:p>
        </w:tc>
      </w:tr>
      <w:tr w:rsidR="00BB36F4" w:rsidRPr="00E923E2" w:rsidTr="00A274A8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зеркала воды плавательных бассейнов, кв. м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крытые бассейны</w:t>
            </w:r>
          </w:p>
        </w:tc>
      </w:tr>
      <w:tr w:rsidR="00BB36F4" w:rsidRPr="00E923E2" w:rsidTr="00A274A8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6F4" w:rsidRPr="00E923E2" w:rsidTr="00A274A8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50-метровые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25-метровые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50-метровые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25-метровые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ввсего</w:t>
            </w:r>
            <w:proofErr w:type="spellEnd"/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,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BB36F4" w:rsidRPr="00E923E2" w:rsidTr="00A274A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BB36F4" w:rsidRPr="00E923E2" w:rsidRDefault="00BB36F4" w:rsidP="00896711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E2">
              <w:rPr>
                <w:rFonts w:ascii="Times New Roman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E2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F4" w:rsidRPr="00E923E2" w:rsidRDefault="00BB36F4" w:rsidP="00896711">
            <w:pPr>
              <w:snapToGri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E2">
              <w:rPr>
                <w:rFonts w:ascii="Times New Roman" w:hAnsi="Times New Roman" w:cs="Times New Roman"/>
              </w:rPr>
              <w:t>32</w:t>
            </w:r>
          </w:p>
        </w:tc>
      </w:tr>
    </w:tbl>
    <w:p w:rsidR="00F04EE8" w:rsidRPr="00E923E2" w:rsidRDefault="00F04EE8" w:rsidP="00896711">
      <w:pPr>
        <w:snapToGrid w:val="0"/>
        <w:spacing w:before="240"/>
        <w:contextualSpacing/>
        <w:rPr>
          <w:rFonts w:ascii="Times New Roman" w:hAnsi="Times New Roman" w:cs="Times New Roman"/>
          <w:i/>
          <w:sz w:val="28"/>
          <w:szCs w:val="28"/>
        </w:rPr>
        <w:sectPr w:rsidR="00F04EE8" w:rsidRPr="00E923E2" w:rsidSect="00F04EE8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1247" w:right="312" w:bottom="567" w:left="851" w:header="567" w:footer="567" w:gutter="0"/>
          <w:cols w:space="720"/>
          <w:titlePg/>
          <w:docGrid w:linePitch="360"/>
        </w:sectPr>
      </w:pPr>
    </w:p>
    <w:p w:rsidR="00BB36F4" w:rsidRPr="00E923E2" w:rsidRDefault="00335739" w:rsidP="0069573C">
      <w:pPr>
        <w:snapToGrid w:val="0"/>
        <w:spacing w:before="240"/>
        <w:contextualSpacing/>
        <w:jc w:val="right"/>
        <w:rPr>
          <w:rFonts w:ascii="Times New Roman" w:hAnsi="Times New Roman" w:cs="Times New Roman"/>
        </w:rPr>
      </w:pPr>
      <w:r w:rsidRPr="00E923E2">
        <w:rPr>
          <w:rFonts w:ascii="Times New Roman" w:hAnsi="Times New Roman" w:cs="Times New Roman"/>
          <w:color w:val="000000"/>
        </w:rPr>
        <w:lastRenderedPageBreak/>
        <w:t>(таблица 2)</w:t>
      </w:r>
    </w:p>
    <w:tbl>
      <w:tblPr>
        <w:tblpPr w:leftFromText="180" w:rightFromText="180" w:vertAnchor="page" w:horzAnchor="margin" w:tblpX="-34" w:tblpY="1761"/>
        <w:tblW w:w="10632" w:type="dxa"/>
        <w:tblLayout w:type="fixed"/>
        <w:tblLook w:val="0000" w:firstRow="0" w:lastRow="0" w:firstColumn="0" w:lastColumn="0" w:noHBand="0" w:noVBand="0"/>
      </w:tblPr>
      <w:tblGrid>
        <w:gridCol w:w="1882"/>
        <w:gridCol w:w="812"/>
        <w:gridCol w:w="24"/>
        <w:gridCol w:w="685"/>
        <w:gridCol w:w="850"/>
        <w:gridCol w:w="7"/>
        <w:gridCol w:w="702"/>
        <w:gridCol w:w="567"/>
        <w:gridCol w:w="709"/>
        <w:gridCol w:w="708"/>
        <w:gridCol w:w="993"/>
        <w:gridCol w:w="850"/>
        <w:gridCol w:w="851"/>
        <w:gridCol w:w="992"/>
      </w:tblGrid>
      <w:tr w:rsidR="00F04EE8" w:rsidRPr="002B7A88" w:rsidTr="0069573C"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B7A88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2B7A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EE8" w:rsidRPr="002B7A88" w:rsidRDefault="00F04EE8" w:rsidP="0069573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3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6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Спортивные залы</w:t>
            </w:r>
          </w:p>
        </w:tc>
      </w:tr>
      <w:tr w:rsidR="00F04EE8" w:rsidRPr="002B7A88" w:rsidTr="0069573C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7A88">
              <w:rPr>
                <w:rFonts w:ascii="Times New Roman" w:hAnsi="Times New Roman"/>
                <w:sz w:val="20"/>
                <w:szCs w:val="20"/>
              </w:rPr>
              <w:t>Единовременная</w:t>
            </w:r>
            <w:proofErr w:type="gramEnd"/>
            <w:r w:rsidRPr="002B7A88">
              <w:rPr>
                <w:rFonts w:ascii="Times New Roman" w:hAnsi="Times New Roman"/>
                <w:sz w:val="20"/>
                <w:szCs w:val="20"/>
              </w:rPr>
              <w:t xml:space="preserve"> пропускная </w:t>
            </w:r>
            <w:proofErr w:type="spellStart"/>
            <w:r w:rsidRPr="002B7A88">
              <w:rPr>
                <w:rFonts w:ascii="Times New Roman" w:hAnsi="Times New Roman"/>
                <w:sz w:val="20"/>
                <w:szCs w:val="20"/>
              </w:rPr>
              <w:t>спо-собность</w:t>
            </w:r>
            <w:proofErr w:type="spellEnd"/>
            <w:r w:rsidRPr="002B7A88">
              <w:rPr>
                <w:rFonts w:ascii="Times New Roman" w:hAnsi="Times New Roman"/>
                <w:sz w:val="20"/>
                <w:szCs w:val="20"/>
              </w:rPr>
              <w:t>, всего (чел.)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 xml:space="preserve">Площадь спортивных залов, </w:t>
            </w:r>
          </w:p>
          <w:p w:rsidR="00F04EE8" w:rsidRPr="002B7A88" w:rsidRDefault="00F04EE8" w:rsidP="0069573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</w:tr>
      <w:tr w:rsidR="00F04EE8" w:rsidRPr="002B7A88" w:rsidTr="0069573C">
        <w:trPr>
          <w:trHeight w:val="101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</w:tr>
      <w:tr w:rsidR="00F04EE8" w:rsidRPr="002B7A88" w:rsidTr="0069573C">
        <w:trPr>
          <w:cantSplit/>
          <w:trHeight w:val="2099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A8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сего</w:t>
            </w:r>
            <w:proofErr w:type="spellEnd"/>
            <w:r w:rsidRPr="002B7A88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A8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лощадь</w:t>
            </w:r>
            <w:proofErr w:type="spellEnd"/>
            <w:r w:rsidRPr="002B7A88">
              <w:rPr>
                <w:rFonts w:ascii="Times New Roman" w:hAnsi="Times New Roman"/>
                <w:sz w:val="20"/>
                <w:szCs w:val="20"/>
              </w:rPr>
              <w:t>, кв. м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A88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диновременная</w:t>
            </w:r>
            <w:proofErr w:type="spellEnd"/>
            <w:r w:rsidRPr="002B7A88">
              <w:rPr>
                <w:rFonts w:ascii="Times New Roman" w:hAnsi="Times New Roman"/>
                <w:sz w:val="20"/>
                <w:szCs w:val="20"/>
              </w:rPr>
              <w:t xml:space="preserve"> пропускная способность, чел.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42 x 24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(36 x 18 м), (30 x 18 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30 x 15 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(24 x 12 м) и (18 x 9 м)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7A88">
              <w:rPr>
                <w:rFonts w:ascii="Times New Roman" w:hAnsi="Times New Roman"/>
                <w:sz w:val="20"/>
                <w:szCs w:val="20"/>
              </w:rPr>
              <w:t xml:space="preserve">(36 x </w:t>
            </w:r>
            <w:proofErr w:type="gramEnd"/>
          </w:p>
          <w:p w:rsidR="00F04EE8" w:rsidRPr="002B7A88" w:rsidRDefault="00F04EE8" w:rsidP="0069573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 xml:space="preserve">8 м), (30 x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м.) 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(30 x 5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 x 12 м)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F04EE8" w:rsidRPr="002B7A88" w:rsidRDefault="00F04EE8" w:rsidP="0069573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7A8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 xml:space="preserve">18 x </w:t>
            </w:r>
            <w:proofErr w:type="gramEnd"/>
          </w:p>
          <w:p w:rsidR="00F04EE8" w:rsidRPr="002B7A88" w:rsidRDefault="00F04EE8" w:rsidP="0069573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м)</w:t>
            </w:r>
            <w:proofErr w:type="gramEnd"/>
          </w:p>
        </w:tc>
      </w:tr>
      <w:tr w:rsidR="00F04EE8" w:rsidRPr="002B7A88" w:rsidTr="0069573C">
        <w:trPr>
          <w:cantSplit/>
          <w:trHeight w:val="49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F04EE8" w:rsidRPr="002B7A88" w:rsidRDefault="00F04EE8" w:rsidP="0069573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4769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</w:tr>
      <w:tr w:rsidR="00F04EE8" w:rsidRPr="002B7A88" w:rsidTr="0069573C">
        <w:trPr>
          <w:trHeight w:val="351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pStyle w:val="Default"/>
              <w:snapToGrid w:val="0"/>
              <w:contextualSpacing/>
              <w:rPr>
                <w:rFonts w:cs="Times New Roman"/>
                <w:sz w:val="20"/>
                <w:szCs w:val="20"/>
              </w:rPr>
            </w:pPr>
            <w:r w:rsidRPr="002B7A88">
              <w:rPr>
                <w:rFonts w:cs="Times New Roman"/>
                <w:sz w:val="20"/>
                <w:szCs w:val="20"/>
              </w:rPr>
              <w:t>С. Верхняя Хава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3893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</w:tr>
      <w:tr w:rsidR="00F04EE8" w:rsidRPr="002B7A88" w:rsidTr="0069573C">
        <w:trPr>
          <w:trHeight w:val="34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pStyle w:val="Default"/>
              <w:snapToGrid w:val="0"/>
              <w:ind w:left="181"/>
              <w:contextualSpacing/>
              <w:rPr>
                <w:rFonts w:cs="Times New Roman"/>
                <w:sz w:val="20"/>
                <w:szCs w:val="20"/>
              </w:rPr>
            </w:pPr>
            <w:r w:rsidRPr="002B7A88">
              <w:rPr>
                <w:rFonts w:cs="Times New Roman"/>
                <w:sz w:val="20"/>
                <w:szCs w:val="20"/>
              </w:rPr>
              <w:t>С.Васильевка-1я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4EE8" w:rsidRPr="002B7A88" w:rsidTr="006957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pStyle w:val="Default"/>
              <w:snapToGrid w:val="0"/>
              <w:ind w:left="538" w:hanging="357"/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 w:rsidRPr="002B7A88">
              <w:rPr>
                <w:rFonts w:cs="Times New Roman"/>
                <w:sz w:val="20"/>
                <w:szCs w:val="20"/>
              </w:rPr>
              <w:t>С.Богословка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B7A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E8" w:rsidRPr="002B7A88" w:rsidRDefault="00F04EE8" w:rsidP="0069573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7A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04EE8" w:rsidRPr="002B7A88" w:rsidRDefault="00F04EE8" w:rsidP="00F04EE8">
      <w:pPr>
        <w:spacing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69573C" w:rsidRPr="00013D96" w:rsidRDefault="0069573C" w:rsidP="0069573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9573C" w:rsidRPr="00013D96" w:rsidRDefault="0069573C" w:rsidP="0069573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013D96">
        <w:rPr>
          <w:rFonts w:ascii="Times New Roman" w:hAnsi="Times New Roman"/>
          <w:sz w:val="24"/>
          <w:szCs w:val="24"/>
        </w:rPr>
        <w:t>В спортивном комплексе занимаются группы здоровья, тренируются спортсмены из других регионов, проводятся соревнования  Всероссийского значения. Активная работа по физическому развитию ведётся в ДЮСШ, её спортсмены- призёры районных  и областных соревнований по футболу, волейболу, лёгкой атлетики и шахматам.</w:t>
      </w:r>
    </w:p>
    <w:p w:rsidR="0069573C" w:rsidRPr="00013D96" w:rsidRDefault="0069573C" w:rsidP="0069573C">
      <w:pPr>
        <w:pStyle w:val="21"/>
        <w:ind w:firstLine="0"/>
        <w:jc w:val="left"/>
        <w:rPr>
          <w:szCs w:val="24"/>
        </w:rPr>
      </w:pPr>
      <w:r w:rsidRPr="00013D96">
        <w:rPr>
          <w:rFonts w:eastAsia="MS Mincho"/>
          <w:szCs w:val="24"/>
          <w:lang w:eastAsia="ar-SA"/>
        </w:rPr>
        <w:t>Однако</w:t>
      </w:r>
      <w:proofErr w:type="gramStart"/>
      <w:r w:rsidRPr="00013D96">
        <w:rPr>
          <w:rFonts w:eastAsia="MS Mincho"/>
          <w:szCs w:val="24"/>
          <w:lang w:eastAsia="ar-SA"/>
        </w:rPr>
        <w:t>,</w:t>
      </w:r>
      <w:proofErr w:type="gramEnd"/>
      <w:r w:rsidRPr="00013D96">
        <w:rPr>
          <w:rFonts w:eastAsia="MS Mincho"/>
          <w:szCs w:val="24"/>
          <w:lang w:eastAsia="ar-SA"/>
        </w:rPr>
        <w:t xml:space="preserve"> основная часть  спортивных сооружений находятся в распоряжении общеобразовательных школ и недоступна для большинства населения района. </w:t>
      </w:r>
      <w:r w:rsidRPr="00013D96">
        <w:rPr>
          <w:szCs w:val="24"/>
        </w:rPr>
        <w:t xml:space="preserve">Имеющиеся спортивные залы  не в состоянии удовлетворить всех  желающих заниматься физкультурой и спортом, улучшить свое здоровье.  </w:t>
      </w:r>
    </w:p>
    <w:p w:rsidR="0069573C" w:rsidRPr="00013D96" w:rsidRDefault="0069573C" w:rsidP="0069573C">
      <w:pPr>
        <w:pStyle w:val="21"/>
        <w:ind w:firstLine="0"/>
        <w:jc w:val="left"/>
        <w:rPr>
          <w:szCs w:val="24"/>
        </w:rPr>
      </w:pPr>
    </w:p>
    <w:p w:rsidR="00F04EE8" w:rsidRPr="00013D96" w:rsidRDefault="00A274A8" w:rsidP="00A274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13D96">
        <w:rPr>
          <w:rFonts w:ascii="Times New Roman" w:hAnsi="Times New Roman"/>
          <w:sz w:val="24"/>
          <w:szCs w:val="24"/>
        </w:rPr>
        <w:t xml:space="preserve">     </w:t>
      </w:r>
      <w:r w:rsidR="00F04EE8" w:rsidRPr="00013D96">
        <w:rPr>
          <w:rFonts w:ascii="Times New Roman" w:hAnsi="Times New Roman"/>
          <w:sz w:val="24"/>
          <w:szCs w:val="24"/>
        </w:rPr>
        <w:t>Парк, расположенный на территории физкультурно-оздоровительного центра</w:t>
      </w:r>
      <w:r w:rsidRPr="00013D96">
        <w:rPr>
          <w:rFonts w:ascii="Times New Roman" w:hAnsi="Times New Roman"/>
          <w:sz w:val="24"/>
          <w:szCs w:val="24"/>
        </w:rPr>
        <w:t>, площадью 116000 кв.м.</w:t>
      </w:r>
      <w:proofErr w:type="gramStart"/>
      <w:r w:rsidRPr="00013D9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13D96">
        <w:rPr>
          <w:rFonts w:ascii="Times New Roman" w:hAnsi="Times New Roman"/>
          <w:sz w:val="24"/>
          <w:szCs w:val="24"/>
        </w:rPr>
        <w:t>в том числе с площадью твердого покрытия 77092 кв.м., оснащен фонтаном, детской и спортивной площадкой, освещен  26 светильниками, скамейками для отдыха в количестве 32 шт., зелёной зоной.</w:t>
      </w:r>
    </w:p>
    <w:p w:rsidR="00F04EE8" w:rsidRPr="00B75C51" w:rsidRDefault="00F04EE8" w:rsidP="0088070C">
      <w:pPr>
        <w:pStyle w:val="a6"/>
        <w:spacing w:before="240" w:beforeAutospacing="0" w:after="240" w:afterAutospacing="0"/>
        <w:contextualSpacing/>
        <w:jc w:val="center"/>
        <w:rPr>
          <w:b/>
          <w:color w:val="000000"/>
          <w:sz w:val="22"/>
          <w:szCs w:val="22"/>
        </w:rPr>
      </w:pPr>
      <w:r w:rsidRPr="00B75C51">
        <w:rPr>
          <w:b/>
          <w:color w:val="000000"/>
          <w:sz w:val="22"/>
          <w:szCs w:val="22"/>
        </w:rPr>
        <w:t>ОБЪЕКТЫ КУЛЬТУРЫ</w:t>
      </w:r>
    </w:p>
    <w:p w:rsidR="00E16506" w:rsidRPr="00E16506" w:rsidRDefault="00E16506" w:rsidP="0088070C">
      <w:pPr>
        <w:pStyle w:val="a6"/>
        <w:spacing w:before="240" w:beforeAutospacing="0" w:after="240" w:afterAutospacing="0"/>
        <w:contextualSpacing/>
        <w:jc w:val="center"/>
        <w:rPr>
          <w:color w:val="000000"/>
          <w:sz w:val="28"/>
          <w:szCs w:val="28"/>
        </w:rPr>
      </w:pPr>
    </w:p>
    <w:p w:rsidR="00F04EE8" w:rsidRPr="00E16506" w:rsidRDefault="00F04EE8" w:rsidP="0088070C">
      <w:pPr>
        <w:pStyle w:val="a6"/>
        <w:spacing w:before="0" w:beforeAutospacing="0" w:after="0" w:afterAutospacing="0"/>
        <w:ind w:firstLine="708"/>
        <w:contextualSpacing/>
        <w:jc w:val="both"/>
        <w:rPr>
          <w:rStyle w:val="apple-converted-space"/>
          <w:shd w:val="clear" w:color="auto" w:fill="FFFFFF"/>
        </w:rPr>
      </w:pPr>
      <w:r w:rsidRPr="00E16506">
        <w:rPr>
          <w:color w:val="000000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молодежи в сельской местности.</w:t>
      </w:r>
      <w:r w:rsidRPr="00E16506">
        <w:rPr>
          <w:rStyle w:val="apple-converted-space"/>
          <w:color w:val="000000"/>
          <w:shd w:val="clear" w:color="auto" w:fill="FFFFFF"/>
        </w:rPr>
        <w:t> Объекты культуры включают помещение учреждения культуры и сельской библиотеки. Это единственное место культурного досуга населения.</w:t>
      </w:r>
    </w:p>
    <w:p w:rsidR="00F04EE8" w:rsidRPr="00E16506" w:rsidRDefault="00A274A8" w:rsidP="0088070C">
      <w:pPr>
        <w:pStyle w:val="S0"/>
        <w:contextualSpacing/>
        <w:rPr>
          <w:rFonts w:eastAsia="Calibri"/>
        </w:rPr>
      </w:pPr>
      <w:r w:rsidRPr="00E16506">
        <w:rPr>
          <w:rFonts w:eastAsia="Calibri"/>
        </w:rPr>
        <w:t>К</w:t>
      </w:r>
      <w:r w:rsidR="00F04EE8" w:rsidRPr="00E16506">
        <w:rPr>
          <w:rFonts w:eastAsia="Calibri"/>
        </w:rPr>
        <w:t>МУ</w:t>
      </w:r>
      <w:r w:rsidRPr="00E16506">
        <w:rPr>
          <w:rFonts w:eastAsia="Calibri"/>
        </w:rPr>
        <w:t>К</w:t>
      </w:r>
      <w:r w:rsidR="00F04EE8" w:rsidRPr="00E16506">
        <w:rPr>
          <w:rFonts w:eastAsia="Calibri"/>
        </w:rPr>
        <w:t xml:space="preserve"> «</w:t>
      </w:r>
      <w:r w:rsidRPr="00E16506">
        <w:rPr>
          <w:rFonts w:eastAsia="Calibri"/>
        </w:rPr>
        <w:t>Верхнехавский</w:t>
      </w:r>
      <w:r w:rsidR="00F04EE8" w:rsidRPr="00E16506">
        <w:rPr>
          <w:rFonts w:eastAsia="Calibri"/>
        </w:rPr>
        <w:t xml:space="preserve"> дом культуры»</w:t>
      </w:r>
      <w:r w:rsidR="00F72249" w:rsidRPr="00E16506">
        <w:rPr>
          <w:rFonts w:eastAsia="Calibri"/>
        </w:rPr>
        <w:t xml:space="preserve"> </w:t>
      </w:r>
      <w:r w:rsidR="00F04EE8" w:rsidRPr="00E16506">
        <w:rPr>
          <w:rFonts w:eastAsia="Calibri"/>
        </w:rPr>
        <w:t xml:space="preserve"> рассчитан на </w:t>
      </w:r>
      <w:r w:rsidR="00F72249" w:rsidRPr="00E16506">
        <w:rPr>
          <w:rFonts w:eastAsia="Calibri"/>
        </w:rPr>
        <w:t xml:space="preserve">410 </w:t>
      </w:r>
      <w:r w:rsidR="00F04EE8" w:rsidRPr="00E16506">
        <w:rPr>
          <w:rFonts w:eastAsia="Calibri"/>
        </w:rPr>
        <w:t>посетительских мест. В доме культуры имеется кинотеатр.</w:t>
      </w:r>
      <w:r w:rsidRPr="00E16506">
        <w:rPr>
          <w:rFonts w:eastAsia="Calibri"/>
        </w:rPr>
        <w:t xml:space="preserve"> КМУК «</w:t>
      </w:r>
      <w:proofErr w:type="spellStart"/>
      <w:r w:rsidRPr="00E16506">
        <w:rPr>
          <w:rFonts w:eastAsia="Calibri"/>
        </w:rPr>
        <w:t>Первовасилье</w:t>
      </w:r>
      <w:r w:rsidR="00F72249" w:rsidRPr="00E16506">
        <w:rPr>
          <w:rFonts w:eastAsia="Calibri"/>
        </w:rPr>
        <w:t>в</w:t>
      </w:r>
      <w:r w:rsidRPr="00E16506">
        <w:rPr>
          <w:rFonts w:eastAsia="Calibri"/>
        </w:rPr>
        <w:t>ский</w:t>
      </w:r>
      <w:proofErr w:type="spellEnd"/>
      <w:r w:rsidRPr="00E16506">
        <w:rPr>
          <w:rFonts w:eastAsia="Calibri"/>
        </w:rPr>
        <w:t xml:space="preserve"> сельский дом культуры» рассчитанный на </w:t>
      </w:r>
      <w:r w:rsidR="00F72249" w:rsidRPr="00E16506">
        <w:rPr>
          <w:rFonts w:eastAsia="Calibri"/>
        </w:rPr>
        <w:t>20</w:t>
      </w:r>
      <w:r w:rsidRPr="00E16506">
        <w:rPr>
          <w:rFonts w:eastAsia="Calibri"/>
        </w:rPr>
        <w:t xml:space="preserve"> посетительских мест. В доме культуры имеется кино</w:t>
      </w:r>
      <w:r w:rsidR="00F72249" w:rsidRPr="00E16506">
        <w:rPr>
          <w:rFonts w:eastAsia="Calibri"/>
        </w:rPr>
        <w:t>зал</w:t>
      </w:r>
      <w:r w:rsidRPr="00E16506">
        <w:rPr>
          <w:rFonts w:eastAsia="Calibri"/>
        </w:rPr>
        <w:t>.</w:t>
      </w:r>
    </w:p>
    <w:p w:rsidR="00F04EE8" w:rsidRPr="00E16506" w:rsidRDefault="00F04EE8" w:rsidP="0088070C">
      <w:pPr>
        <w:pStyle w:val="S0"/>
        <w:contextualSpacing/>
        <w:rPr>
          <w:rFonts w:eastAsia="Calibri"/>
        </w:rPr>
      </w:pPr>
      <w:r w:rsidRPr="00E16506">
        <w:rPr>
          <w:rFonts w:eastAsia="Calibri"/>
        </w:rPr>
        <w:t xml:space="preserve">На территории </w:t>
      </w:r>
      <w:r w:rsidR="0088070C" w:rsidRPr="00E16506">
        <w:rPr>
          <w:rFonts w:eastAsia="Calibri"/>
        </w:rPr>
        <w:t xml:space="preserve">Верхнехавского сельского поселения </w:t>
      </w:r>
      <w:r w:rsidRPr="00E16506">
        <w:rPr>
          <w:rFonts w:eastAsia="Calibri"/>
        </w:rPr>
        <w:t>действуют две библиотеки</w:t>
      </w:r>
      <w:proofErr w:type="gramStart"/>
      <w:r w:rsidRPr="00E16506">
        <w:rPr>
          <w:rFonts w:eastAsia="Calibri"/>
        </w:rPr>
        <w:t xml:space="preserve"> </w:t>
      </w:r>
      <w:r w:rsidR="0088070C" w:rsidRPr="00E16506">
        <w:rPr>
          <w:rFonts w:eastAsia="Calibri"/>
        </w:rPr>
        <w:t>:</w:t>
      </w:r>
      <w:proofErr w:type="gramEnd"/>
      <w:r w:rsidRPr="00E16506">
        <w:rPr>
          <w:rFonts w:eastAsia="Calibri"/>
        </w:rPr>
        <w:t xml:space="preserve"> </w:t>
      </w:r>
    </w:p>
    <w:p w:rsidR="00F04EE8" w:rsidRPr="00E16506" w:rsidRDefault="00F04EE8" w:rsidP="0088070C">
      <w:pPr>
        <w:pStyle w:val="S0"/>
        <w:contextualSpacing/>
        <w:rPr>
          <w:rFonts w:eastAsia="Calibri"/>
        </w:rPr>
      </w:pPr>
      <w:r w:rsidRPr="00E16506">
        <w:rPr>
          <w:rFonts w:eastAsia="Calibri"/>
        </w:rPr>
        <w:t> </w:t>
      </w:r>
      <w:r w:rsidR="0088070C" w:rsidRPr="00E16506">
        <w:rPr>
          <w:rFonts w:eastAsia="Calibri"/>
        </w:rPr>
        <w:t xml:space="preserve">КМУК « </w:t>
      </w:r>
      <w:proofErr w:type="spellStart"/>
      <w:r w:rsidR="0088070C" w:rsidRPr="00E16506">
        <w:rPr>
          <w:rFonts w:eastAsia="Calibri"/>
        </w:rPr>
        <w:t>Верхнехавская</w:t>
      </w:r>
      <w:proofErr w:type="spellEnd"/>
      <w:r w:rsidR="0088070C" w:rsidRPr="00E16506">
        <w:rPr>
          <w:rFonts w:eastAsia="Calibri"/>
        </w:rPr>
        <w:t xml:space="preserve"> ЦБ»</w:t>
      </w:r>
      <w:r w:rsidRPr="00E16506">
        <w:rPr>
          <w:rFonts w:eastAsia="Calibri"/>
        </w:rPr>
        <w:t xml:space="preserve"> -</w:t>
      </w:r>
      <w:r w:rsidR="0088070C" w:rsidRPr="00E16506">
        <w:rPr>
          <w:rFonts w:eastAsia="Calibri"/>
        </w:rPr>
        <w:t>75</w:t>
      </w:r>
      <w:r w:rsidRPr="00E16506">
        <w:rPr>
          <w:rFonts w:eastAsia="Calibri"/>
        </w:rPr>
        <w:t xml:space="preserve"> тыс. единиц хранения</w:t>
      </w:r>
      <w:r w:rsidR="0088070C" w:rsidRPr="00E16506">
        <w:rPr>
          <w:rFonts w:eastAsia="Calibri"/>
        </w:rPr>
        <w:t>,</w:t>
      </w:r>
      <w:r w:rsidRPr="00E16506">
        <w:rPr>
          <w:rFonts w:eastAsia="Calibri"/>
        </w:rPr>
        <w:t> </w:t>
      </w:r>
      <w:r w:rsidR="0088070C" w:rsidRPr="00E16506">
        <w:rPr>
          <w:rFonts w:eastAsia="Calibri"/>
        </w:rPr>
        <w:t xml:space="preserve">КМУК « </w:t>
      </w:r>
      <w:proofErr w:type="spellStart"/>
      <w:r w:rsidR="0088070C" w:rsidRPr="00E16506">
        <w:rPr>
          <w:rFonts w:eastAsia="Calibri"/>
        </w:rPr>
        <w:t>Верхнехавская</w:t>
      </w:r>
      <w:proofErr w:type="spellEnd"/>
      <w:r w:rsidR="0088070C" w:rsidRPr="00E16506">
        <w:rPr>
          <w:rFonts w:eastAsia="Calibri"/>
        </w:rPr>
        <w:t xml:space="preserve"> </w:t>
      </w:r>
      <w:proofErr w:type="spellStart"/>
      <w:r w:rsidR="0088070C" w:rsidRPr="00E16506">
        <w:rPr>
          <w:rFonts w:eastAsia="Calibri"/>
        </w:rPr>
        <w:t>ЦБ»</w:t>
      </w:r>
      <w:proofErr w:type="gramStart"/>
      <w:r w:rsidR="0088070C" w:rsidRPr="00E16506">
        <w:rPr>
          <w:rFonts w:eastAsia="Calibri"/>
        </w:rPr>
        <w:t>,с</w:t>
      </w:r>
      <w:proofErr w:type="gramEnd"/>
      <w:r w:rsidR="0088070C" w:rsidRPr="00E16506">
        <w:rPr>
          <w:rFonts w:eastAsia="Calibri"/>
        </w:rPr>
        <w:t>ельский</w:t>
      </w:r>
      <w:proofErr w:type="spellEnd"/>
      <w:r w:rsidR="0088070C" w:rsidRPr="00E16506">
        <w:rPr>
          <w:rFonts w:eastAsia="Calibri"/>
        </w:rPr>
        <w:t xml:space="preserve"> филиал №3 в с. Васильевка-1я</w:t>
      </w:r>
      <w:r w:rsidRPr="00E16506">
        <w:rPr>
          <w:rFonts w:eastAsia="Calibri"/>
        </w:rPr>
        <w:t xml:space="preserve">– </w:t>
      </w:r>
      <w:r w:rsidR="0088070C" w:rsidRPr="00E16506">
        <w:rPr>
          <w:rFonts w:eastAsia="Calibri"/>
        </w:rPr>
        <w:t>2,9</w:t>
      </w:r>
      <w:r w:rsidRPr="00E16506">
        <w:rPr>
          <w:rFonts w:eastAsia="Calibri"/>
        </w:rPr>
        <w:t xml:space="preserve"> тыс. единиц хранения.</w:t>
      </w:r>
    </w:p>
    <w:p w:rsidR="00F04EE8" w:rsidRPr="00E16506" w:rsidRDefault="00F04EE8" w:rsidP="00023B02">
      <w:pPr>
        <w:pStyle w:val="S0"/>
        <w:ind w:firstLine="0"/>
        <w:contextualSpacing/>
        <w:rPr>
          <w:rFonts w:eastAsia="Calibri"/>
        </w:rPr>
      </w:pPr>
      <w:proofErr w:type="gramStart"/>
      <w:r w:rsidRPr="00E16506">
        <w:rPr>
          <w:rFonts w:eastAsia="Calibri"/>
        </w:rPr>
        <w:t xml:space="preserve">Так же на территории </w:t>
      </w:r>
      <w:r w:rsidR="0088070C" w:rsidRPr="00E16506">
        <w:rPr>
          <w:rFonts w:eastAsia="Calibri"/>
        </w:rPr>
        <w:t>административного центра поселения в с. Верхняя Хава</w:t>
      </w:r>
      <w:r w:rsidRPr="00E16506">
        <w:rPr>
          <w:rFonts w:eastAsia="Calibri"/>
        </w:rPr>
        <w:t xml:space="preserve"> действует музей</w:t>
      </w:r>
      <w:r w:rsidR="0088070C" w:rsidRPr="00E16506">
        <w:rPr>
          <w:rFonts w:eastAsia="Calibri"/>
        </w:rPr>
        <w:t>.</w:t>
      </w:r>
      <w:proofErr w:type="gramEnd"/>
    </w:p>
    <w:p w:rsidR="00E16506" w:rsidRDefault="00E16506" w:rsidP="0089671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16506" w:rsidRDefault="00E16506" w:rsidP="0089671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16506" w:rsidRDefault="00E16506" w:rsidP="0089671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36F4" w:rsidRPr="00E16506" w:rsidRDefault="00023B02" w:rsidP="0089671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16506">
        <w:rPr>
          <w:rFonts w:ascii="Times New Roman" w:hAnsi="Times New Roman"/>
          <w:sz w:val="24"/>
          <w:szCs w:val="24"/>
        </w:rPr>
        <w:t>Р</w:t>
      </w:r>
      <w:r w:rsidR="00BB36F4" w:rsidRPr="00E16506">
        <w:rPr>
          <w:rFonts w:ascii="Times New Roman" w:hAnsi="Times New Roman"/>
          <w:sz w:val="24"/>
          <w:szCs w:val="24"/>
        </w:rPr>
        <w:t xml:space="preserve">айонный дом культуры (РДК), 1-Васильевский Сельский дом культуры (СДК),  </w:t>
      </w:r>
    </w:p>
    <w:p w:rsidR="00023B02" w:rsidRDefault="00023B02" w:rsidP="00896711">
      <w:pPr>
        <w:spacing w:after="120"/>
        <w:contextualSpacing/>
        <w:rPr>
          <w:rFonts w:ascii="Times New Roman" w:hAnsi="Times New Roman"/>
        </w:rPr>
      </w:pPr>
    </w:p>
    <w:tbl>
      <w:tblPr>
        <w:tblpPr w:leftFromText="180" w:rightFromText="180" w:vertAnchor="page" w:horzAnchor="margin" w:tblpY="604"/>
        <w:tblW w:w="10103" w:type="dxa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851"/>
        <w:gridCol w:w="1134"/>
        <w:gridCol w:w="992"/>
        <w:gridCol w:w="1314"/>
        <w:gridCol w:w="1418"/>
        <w:gridCol w:w="992"/>
      </w:tblGrid>
      <w:tr w:rsidR="00060CFF" w:rsidRPr="003E0C5B" w:rsidTr="00060CF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 населенного пункта, в котором находится учреждение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од постройки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 xml:space="preserve">Наибольшая удаленность от населенных пунктов, </w:t>
            </w:r>
            <w:proofErr w:type="gramStart"/>
            <w:r w:rsidRPr="003E0C5B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Наличие кружков самодеятельного творчества, народных ремесел, 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 xml:space="preserve">Кинообслуживание жителей </w:t>
            </w:r>
          </w:p>
          <w:p w:rsidR="00060CFF" w:rsidRPr="003E0C5B" w:rsidRDefault="00060CFF" w:rsidP="00060C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(да +,</w:t>
            </w:r>
            <w:proofErr w:type="gramEnd"/>
          </w:p>
          <w:p w:rsidR="00060CFF" w:rsidRPr="003E0C5B" w:rsidRDefault="00060CFF" w:rsidP="00060C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  <w:proofErr w:type="gramStart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060CFF" w:rsidRPr="003E0C5B" w:rsidTr="00060CFF"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060CFF" w:rsidRPr="003E0C5B" w:rsidRDefault="00060CFF" w:rsidP="00060C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(да +,</w:t>
            </w:r>
            <w:proofErr w:type="gramEnd"/>
          </w:p>
          <w:p w:rsidR="00060CFF" w:rsidRPr="003E0C5B" w:rsidRDefault="00060CFF" w:rsidP="00060C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  <w:proofErr w:type="gramStart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  <w:p w:rsidR="00060CFF" w:rsidRPr="003E0C5B" w:rsidRDefault="00060CFF" w:rsidP="00060C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(да +,</w:t>
            </w:r>
            <w:proofErr w:type="gramEnd"/>
          </w:p>
          <w:p w:rsidR="00060CFF" w:rsidRPr="003E0C5B" w:rsidRDefault="00060CFF" w:rsidP="00060C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  <w:proofErr w:type="gramStart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оответствует строительным нормам</w:t>
            </w:r>
          </w:p>
          <w:p w:rsidR="00060CFF" w:rsidRPr="003E0C5B" w:rsidRDefault="00060CFF" w:rsidP="00060C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(да +,</w:t>
            </w:r>
            <w:proofErr w:type="gramEnd"/>
          </w:p>
          <w:p w:rsidR="00060CFF" w:rsidRPr="003E0C5B" w:rsidRDefault="00060CFF" w:rsidP="00060C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  <w:proofErr w:type="gramStart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CFF" w:rsidRPr="003E0C5B" w:rsidTr="00060CFF"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С. Верхняя Хава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2750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060CFF" w:rsidRPr="003E0C5B" w:rsidTr="00060CFF"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С. Васильевка-1я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CFF" w:rsidRPr="003E0C5B" w:rsidRDefault="00060CFF" w:rsidP="00060CFF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03722A" w:rsidRDefault="0003722A" w:rsidP="00896711">
      <w:pPr>
        <w:spacing w:after="120"/>
        <w:contextualSpacing/>
        <w:rPr>
          <w:rFonts w:ascii="Times New Roman" w:hAnsi="Times New Roman"/>
        </w:rPr>
      </w:pPr>
    </w:p>
    <w:p w:rsidR="00BB36F4" w:rsidRDefault="00BB36F4" w:rsidP="00896711">
      <w:pPr>
        <w:spacing w:after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</w:t>
      </w:r>
      <w:r w:rsidRPr="004B0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90724">
        <w:rPr>
          <w:rFonts w:ascii="Times New Roman" w:hAnsi="Times New Roman"/>
          <w:sz w:val="28"/>
          <w:szCs w:val="28"/>
        </w:rPr>
        <w:t>ассовые библиотеки</w:t>
      </w:r>
      <w:r>
        <w:rPr>
          <w:rFonts w:ascii="Times New Roman" w:hAnsi="Times New Roman"/>
          <w:sz w:val="28"/>
          <w:szCs w:val="28"/>
        </w:rPr>
        <w:t xml:space="preserve"> (2)</w:t>
      </w:r>
    </w:p>
    <w:p w:rsidR="0003722A" w:rsidRPr="003E0C5B" w:rsidRDefault="0003722A" w:rsidP="00896711">
      <w:pPr>
        <w:spacing w:after="120"/>
        <w:contextualSpacing/>
        <w:rPr>
          <w:rFonts w:ascii="Times New Roman" w:hAnsi="Times New Roman"/>
        </w:rPr>
      </w:pPr>
    </w:p>
    <w:tbl>
      <w:tblPr>
        <w:tblW w:w="14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1843"/>
        <w:gridCol w:w="1228"/>
        <w:gridCol w:w="895"/>
        <w:gridCol w:w="812"/>
        <w:gridCol w:w="2714"/>
        <w:gridCol w:w="21"/>
        <w:gridCol w:w="1842"/>
        <w:gridCol w:w="1418"/>
        <w:gridCol w:w="1281"/>
      </w:tblGrid>
      <w:tr w:rsidR="0088070C" w:rsidRPr="003E0C5B" w:rsidTr="00023B02">
        <w:tc>
          <w:tcPr>
            <w:tcW w:w="10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070C" w:rsidRPr="003E0C5B" w:rsidRDefault="0088070C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Библиотеки</w:t>
            </w:r>
          </w:p>
        </w:tc>
        <w:tc>
          <w:tcPr>
            <w:tcW w:w="4562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8070C" w:rsidRPr="003E0C5B" w:rsidRDefault="0088070C" w:rsidP="0088070C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B02" w:rsidRPr="003E0C5B" w:rsidTr="00023B02">
        <w:trPr>
          <w:trHeight w:val="114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од постройки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0C5B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лощадь</w:t>
            </w:r>
            <w:proofErr w:type="spellEnd"/>
            <w:r w:rsidRPr="003E0C5B">
              <w:rPr>
                <w:rFonts w:ascii="Times New Roman" w:hAnsi="Times New Roman"/>
                <w:sz w:val="20"/>
                <w:szCs w:val="20"/>
              </w:rPr>
              <w:t>, кв. 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0C5B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нижный</w:t>
            </w:r>
            <w:proofErr w:type="spellEnd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фонд, тыс. экз.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0C5B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оличество</w:t>
            </w:r>
            <w:proofErr w:type="spellEnd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читателей, чел.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Количество  подписных журналов в текущем году, ед.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реднемесячная заработная плата, руб.</w:t>
            </w:r>
          </w:p>
        </w:tc>
      </w:tr>
      <w:tr w:rsidR="00023B02" w:rsidRPr="003E0C5B" w:rsidTr="00E27647">
        <w:trPr>
          <w:trHeight w:val="57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 xml:space="preserve">С. Верхняя </w:t>
            </w:r>
            <w:proofErr w:type="spellStart"/>
            <w:r w:rsidRPr="003E0C5B">
              <w:rPr>
                <w:rFonts w:ascii="Times New Roman" w:hAnsi="Times New Roman"/>
                <w:sz w:val="20"/>
                <w:szCs w:val="20"/>
              </w:rPr>
              <w:t>Хава</w:t>
            </w:r>
            <w:proofErr w:type="gramStart"/>
            <w:r w:rsidRPr="003E0C5B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3E0C5B">
              <w:rPr>
                <w:rFonts w:ascii="Times New Roman" w:hAnsi="Times New Roman"/>
                <w:sz w:val="20"/>
                <w:szCs w:val="20"/>
              </w:rPr>
              <w:t>МУК</w:t>
            </w:r>
            <w:proofErr w:type="spellEnd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E0C5B">
              <w:rPr>
                <w:rFonts w:ascii="Times New Roman" w:hAnsi="Times New Roman"/>
                <w:sz w:val="20"/>
                <w:szCs w:val="20"/>
              </w:rPr>
              <w:t>Верхнехавская</w:t>
            </w:r>
            <w:proofErr w:type="spellEnd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ЦБ»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3E0C5B">
              <w:rPr>
                <w:rFonts w:ascii="Times New Roman" w:hAnsi="Times New Roman"/>
                <w:sz w:val="20"/>
                <w:szCs w:val="20"/>
              </w:rPr>
              <w:t>зании</w:t>
            </w:r>
            <w:proofErr w:type="spellEnd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ДК ,1987 </w:t>
            </w:r>
            <w:proofErr w:type="spellStart"/>
            <w:r w:rsidRPr="003E0C5B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3E0C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74956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Журналов-16, газетных изданий-23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6928</w:t>
            </w:r>
          </w:p>
        </w:tc>
      </w:tr>
      <w:tr w:rsidR="00023B02" w:rsidRPr="003E0C5B" w:rsidTr="00023B02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С. Васильевка-1я, КМУК «</w:t>
            </w:r>
            <w:proofErr w:type="spellStart"/>
            <w:r w:rsidRPr="003E0C5B">
              <w:rPr>
                <w:rFonts w:ascii="Times New Roman" w:hAnsi="Times New Roman"/>
                <w:sz w:val="20"/>
                <w:szCs w:val="20"/>
              </w:rPr>
              <w:t>Верхнехавская</w:t>
            </w:r>
            <w:proofErr w:type="spellEnd"/>
            <w:r w:rsidRPr="003E0C5B">
              <w:rPr>
                <w:rFonts w:ascii="Times New Roman" w:hAnsi="Times New Roman"/>
                <w:sz w:val="20"/>
                <w:szCs w:val="20"/>
              </w:rPr>
              <w:t xml:space="preserve"> ЦБ», с/ф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В  здании детского сада 1989 г.п.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газетных изданий-2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02" w:rsidRPr="003E0C5B" w:rsidRDefault="00023B02" w:rsidP="00896711">
            <w:pPr>
              <w:snapToGri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0C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E0C5B">
              <w:rPr>
                <w:rFonts w:ascii="Times New Roman" w:hAnsi="Times New Roman"/>
                <w:sz w:val="20"/>
                <w:szCs w:val="20"/>
              </w:rPr>
              <w:t>8556</w:t>
            </w:r>
          </w:p>
        </w:tc>
      </w:tr>
    </w:tbl>
    <w:p w:rsidR="00BB36F4" w:rsidRDefault="00BB36F4" w:rsidP="00896711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FC5BA1" w:rsidRPr="00B75C51" w:rsidRDefault="0003722A" w:rsidP="0003722A">
      <w:pPr>
        <w:spacing w:after="24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75C51">
        <w:rPr>
          <w:rFonts w:ascii="Times New Roman" w:hAnsi="Times New Roman" w:cs="Times New Roman"/>
          <w:b/>
        </w:rPr>
        <w:t>ОБЪЕКТЫ ОБРАЗОВАНИЯ</w:t>
      </w:r>
    </w:p>
    <w:p w:rsidR="00FC5BA1" w:rsidRPr="00AF025C" w:rsidRDefault="00FC5BA1" w:rsidP="00AF025C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025C">
        <w:rPr>
          <w:rFonts w:ascii="Times New Roman" w:hAnsi="Times New Roman" w:cs="Times New Roman"/>
          <w:sz w:val="24"/>
          <w:szCs w:val="24"/>
        </w:rPr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="00E27647" w:rsidRPr="00AF025C">
        <w:rPr>
          <w:rFonts w:ascii="Times New Roman" w:hAnsi="Times New Roman" w:cs="Times New Roman"/>
          <w:sz w:val="24"/>
          <w:szCs w:val="24"/>
        </w:rPr>
        <w:t xml:space="preserve">Верхнехавского </w:t>
      </w:r>
      <w:r w:rsidRPr="00AF025C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  <w:proofErr w:type="gramStart"/>
      <w:r w:rsidRPr="00AF025C">
        <w:rPr>
          <w:rFonts w:ascii="Times New Roman" w:hAnsi="Times New Roman" w:cs="Times New Roman"/>
          <w:sz w:val="24"/>
          <w:szCs w:val="24"/>
        </w:rPr>
        <w:t xml:space="preserve">В образовательной системе функционируют </w:t>
      </w:r>
      <w:r w:rsidR="00E27647" w:rsidRPr="00AF025C">
        <w:rPr>
          <w:rFonts w:ascii="Times New Roman" w:hAnsi="Times New Roman" w:cs="Times New Roman"/>
          <w:sz w:val="24"/>
          <w:szCs w:val="24"/>
        </w:rPr>
        <w:t xml:space="preserve">8 </w:t>
      </w:r>
      <w:r w:rsidRPr="00AF025C">
        <w:rPr>
          <w:rFonts w:ascii="Times New Roman" w:hAnsi="Times New Roman" w:cs="Times New Roman"/>
          <w:sz w:val="24"/>
          <w:szCs w:val="24"/>
        </w:rPr>
        <w:t xml:space="preserve">образовательных учреждения: </w:t>
      </w:r>
      <w:r w:rsidR="00E27647" w:rsidRPr="00AF025C">
        <w:rPr>
          <w:rFonts w:ascii="Times New Roman" w:hAnsi="Times New Roman" w:cs="Times New Roman"/>
          <w:sz w:val="24"/>
          <w:szCs w:val="24"/>
        </w:rPr>
        <w:t>4 СОШ</w:t>
      </w:r>
      <w:r w:rsidR="009E1BD0" w:rsidRPr="00AF025C">
        <w:rPr>
          <w:rFonts w:ascii="Times New Roman" w:hAnsi="Times New Roman" w:cs="Times New Roman"/>
          <w:sz w:val="24"/>
          <w:szCs w:val="24"/>
        </w:rPr>
        <w:t xml:space="preserve"> на 1450 мест, с количеством обучающихся 857 учащихся</w:t>
      </w:r>
      <w:r w:rsidR="00E27647" w:rsidRPr="00AF025C">
        <w:rPr>
          <w:rFonts w:ascii="Times New Roman" w:hAnsi="Times New Roman" w:cs="Times New Roman"/>
          <w:sz w:val="24"/>
          <w:szCs w:val="24"/>
        </w:rPr>
        <w:t>,</w:t>
      </w:r>
      <w:r w:rsidR="009E1BD0" w:rsidRPr="00AF025C">
        <w:rPr>
          <w:rFonts w:ascii="Times New Roman" w:hAnsi="Times New Roman" w:cs="Times New Roman"/>
          <w:sz w:val="24"/>
          <w:szCs w:val="24"/>
        </w:rPr>
        <w:t xml:space="preserve"> загруженность составляет</w:t>
      </w:r>
      <w:r w:rsidR="00E27647" w:rsidRPr="00AF025C">
        <w:rPr>
          <w:rFonts w:ascii="Times New Roman" w:hAnsi="Times New Roman" w:cs="Times New Roman"/>
          <w:sz w:val="24"/>
          <w:szCs w:val="24"/>
        </w:rPr>
        <w:t xml:space="preserve"> </w:t>
      </w:r>
      <w:r w:rsidR="009E1BD0" w:rsidRPr="00AF025C">
        <w:rPr>
          <w:rFonts w:ascii="Times New Roman" w:hAnsi="Times New Roman" w:cs="Times New Roman"/>
          <w:sz w:val="24"/>
          <w:szCs w:val="24"/>
        </w:rPr>
        <w:t xml:space="preserve">59%,  </w:t>
      </w:r>
      <w:r w:rsidR="00E27647" w:rsidRPr="00AF025C">
        <w:rPr>
          <w:rFonts w:ascii="Times New Roman" w:hAnsi="Times New Roman" w:cs="Times New Roman"/>
          <w:sz w:val="24"/>
          <w:szCs w:val="24"/>
        </w:rPr>
        <w:t>МКДОУ Детский сад №1</w:t>
      </w:r>
      <w:r w:rsidR="009E1BD0" w:rsidRPr="00AF025C">
        <w:rPr>
          <w:rFonts w:ascii="Times New Roman" w:hAnsi="Times New Roman" w:cs="Times New Roman"/>
          <w:sz w:val="24"/>
          <w:szCs w:val="24"/>
        </w:rPr>
        <w:t> 380 мест</w:t>
      </w:r>
      <w:r w:rsidR="00E27647" w:rsidRPr="00AF025C">
        <w:rPr>
          <w:rFonts w:ascii="Times New Roman" w:hAnsi="Times New Roman" w:cs="Times New Roman"/>
          <w:sz w:val="24"/>
          <w:szCs w:val="24"/>
        </w:rPr>
        <w:t xml:space="preserve">, </w:t>
      </w:r>
      <w:r w:rsidR="009E1BD0" w:rsidRPr="00AF025C">
        <w:rPr>
          <w:rFonts w:ascii="Times New Roman" w:hAnsi="Times New Roman" w:cs="Times New Roman"/>
          <w:sz w:val="24"/>
          <w:szCs w:val="24"/>
        </w:rPr>
        <w:t xml:space="preserve">ДЮСШ с количеством </w:t>
      </w:r>
      <w:r w:rsidR="00AF025C" w:rsidRPr="00AF025C">
        <w:rPr>
          <w:rFonts w:ascii="Times New Roman" w:hAnsi="Times New Roman" w:cs="Times New Roman"/>
          <w:sz w:val="24"/>
          <w:szCs w:val="24"/>
        </w:rPr>
        <w:t xml:space="preserve"> мест-210 единиц и числом  </w:t>
      </w:r>
      <w:r w:rsidR="009E1BD0" w:rsidRPr="00AF025C">
        <w:rPr>
          <w:rFonts w:ascii="Times New Roman" w:hAnsi="Times New Roman" w:cs="Times New Roman"/>
          <w:sz w:val="24"/>
          <w:szCs w:val="24"/>
        </w:rPr>
        <w:t>занимающихся-644,</w:t>
      </w:r>
      <w:r w:rsidR="00AF025C" w:rsidRPr="00AF025C">
        <w:rPr>
          <w:rFonts w:ascii="Times New Roman" w:hAnsi="Times New Roman" w:cs="Times New Roman"/>
          <w:sz w:val="24"/>
          <w:szCs w:val="24"/>
        </w:rPr>
        <w:t xml:space="preserve"> загруженность составляет 306%, </w:t>
      </w:r>
      <w:r w:rsidR="009E1BD0" w:rsidRPr="00AF025C">
        <w:rPr>
          <w:rFonts w:ascii="Times New Roman" w:hAnsi="Times New Roman" w:cs="Times New Roman"/>
          <w:sz w:val="24"/>
          <w:szCs w:val="24"/>
        </w:rPr>
        <w:t>Дом творчества детей и подростков</w:t>
      </w:r>
      <w:r w:rsidR="00AF025C" w:rsidRPr="00AF025C">
        <w:rPr>
          <w:rFonts w:ascii="Times New Roman" w:hAnsi="Times New Roman" w:cs="Times New Roman"/>
          <w:sz w:val="24"/>
          <w:szCs w:val="24"/>
        </w:rPr>
        <w:t xml:space="preserve"> с количеством  мест-182 единиц и числом  занимающихся-408 детей, загруженность составляет 224%, </w:t>
      </w:r>
      <w:r w:rsidR="009E1BD0" w:rsidRPr="00AF025C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AF025C" w:rsidRPr="00AF025C">
        <w:rPr>
          <w:rFonts w:ascii="Times New Roman" w:hAnsi="Times New Roman" w:cs="Times New Roman"/>
          <w:sz w:val="24"/>
          <w:szCs w:val="24"/>
        </w:rPr>
        <w:t xml:space="preserve"> с количеством  мест-150 единиц</w:t>
      </w:r>
      <w:proofErr w:type="gramEnd"/>
      <w:r w:rsidR="00AF025C" w:rsidRPr="00AF025C">
        <w:rPr>
          <w:rFonts w:ascii="Times New Roman" w:hAnsi="Times New Roman" w:cs="Times New Roman"/>
          <w:sz w:val="24"/>
          <w:szCs w:val="24"/>
        </w:rPr>
        <w:t xml:space="preserve"> и числом  занимающихся-297 учащихся, загруженность составляет 198 %,</w:t>
      </w:r>
    </w:p>
    <w:p w:rsidR="00FC5BA1" w:rsidRPr="00AF025C" w:rsidRDefault="00FC5BA1" w:rsidP="00AF025C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AF025C">
        <w:rPr>
          <w:color w:val="000000"/>
        </w:rPr>
        <w:t xml:space="preserve">МКОУ СОШ № </w:t>
      </w:r>
      <w:r w:rsidR="00E27647" w:rsidRPr="00AF025C">
        <w:rPr>
          <w:color w:val="000000"/>
        </w:rPr>
        <w:t>1,2,3</w:t>
      </w:r>
      <w:r w:rsidR="009E1BD0" w:rsidRPr="00AF025C">
        <w:rPr>
          <w:color w:val="000000"/>
        </w:rPr>
        <w:t xml:space="preserve"> </w:t>
      </w:r>
      <w:proofErr w:type="spellStart"/>
      <w:r w:rsidR="009E1BD0" w:rsidRPr="00AF025C">
        <w:rPr>
          <w:color w:val="000000"/>
        </w:rPr>
        <w:t>Первовасильевская</w:t>
      </w:r>
      <w:proofErr w:type="spellEnd"/>
      <w:r w:rsidR="009E1BD0" w:rsidRPr="00AF025C">
        <w:rPr>
          <w:color w:val="000000"/>
        </w:rPr>
        <w:t xml:space="preserve"> СОШ</w:t>
      </w:r>
      <w:r w:rsidRPr="00AF025C">
        <w:rPr>
          <w:color w:val="000000"/>
        </w:rPr>
        <w:t xml:space="preserve"> включают здания школ, столовые, мастерские, спортивные залы, стадионы.</w:t>
      </w:r>
    </w:p>
    <w:p w:rsidR="00FC5BA1" w:rsidRPr="00AF025C" w:rsidRDefault="00FC5BA1" w:rsidP="00AF025C">
      <w:pPr>
        <w:pStyle w:val="a6"/>
        <w:spacing w:before="0" w:beforeAutospacing="0" w:after="0" w:afterAutospacing="0"/>
        <w:jc w:val="both"/>
        <w:rPr>
          <w:color w:val="000000"/>
        </w:rPr>
      </w:pPr>
      <w:r w:rsidRPr="00AF025C">
        <w:rPr>
          <w:color w:val="000000"/>
        </w:rPr>
        <w:tab/>
        <w:t xml:space="preserve">Учебные кабинеты оборудованы необходимыми учебными пособиями и компьютерами. Столовая имеет оборудование необходимое для приготовления и приема пищи. Мастерские оснащены деревообрабатывающими станками, инструментами. В спортивном зале имеется в достаточном количестве оборудование для проведения качественных и полноценных уроков физической культуры. </w:t>
      </w:r>
    </w:p>
    <w:p w:rsidR="00FC5BA1" w:rsidRPr="00AF025C" w:rsidRDefault="00BA0E77" w:rsidP="00AF025C">
      <w:pPr>
        <w:pStyle w:val="a6"/>
        <w:spacing w:before="0" w:beforeAutospacing="0" w:after="0" w:afterAutospacing="0"/>
        <w:ind w:firstLine="720"/>
        <w:jc w:val="both"/>
        <w:rPr>
          <w:color w:val="000000"/>
        </w:rPr>
      </w:pPr>
      <w:r w:rsidRPr="00060DD3">
        <w:t>Построенный</w:t>
      </w:r>
      <w:r>
        <w:t xml:space="preserve"> в 2016 году </w:t>
      </w:r>
      <w:r w:rsidRPr="00060DD3">
        <w:t xml:space="preserve"> детский сад «Солнышко» трехэтажное, длинное здание со всей мыслимой и немыслимой начинкой похож</w:t>
      </w:r>
      <w:r>
        <w:t xml:space="preserve">ий </w:t>
      </w:r>
      <w:r w:rsidRPr="00060DD3">
        <w:t>на дворец. По сути, это сейчас главное здание в рай</w:t>
      </w:r>
      <w:r>
        <w:t>центре</w:t>
      </w:r>
      <w:r w:rsidRPr="00060DD3">
        <w:t xml:space="preserve">, с </w:t>
      </w:r>
      <w:proofErr w:type="gramStart"/>
      <w:r w:rsidRPr="00060DD3">
        <w:t>вводом</w:t>
      </w:r>
      <w:proofErr w:type="gramEnd"/>
      <w:r w:rsidRPr="00060DD3">
        <w:t xml:space="preserve"> в эксплуатацию которого в территории решена проблема мест в детских садах.</w:t>
      </w:r>
      <w:r>
        <w:t xml:space="preserve"> </w:t>
      </w:r>
      <w:r w:rsidR="00FC5BA1" w:rsidRPr="00AF025C">
        <w:rPr>
          <w:color w:val="000000"/>
        </w:rPr>
        <w:t>Детски</w:t>
      </w:r>
      <w:r w:rsidR="009E1BD0" w:rsidRPr="00AF025C">
        <w:rPr>
          <w:color w:val="000000"/>
        </w:rPr>
        <w:t>й</w:t>
      </w:r>
      <w:r w:rsidR="00FC5BA1" w:rsidRPr="00AF025C">
        <w:rPr>
          <w:color w:val="000000"/>
        </w:rPr>
        <w:t xml:space="preserve"> сад </w:t>
      </w:r>
      <w:proofErr w:type="gramStart"/>
      <w:r w:rsidR="00FC5BA1" w:rsidRPr="00AF025C">
        <w:rPr>
          <w:color w:val="000000"/>
        </w:rPr>
        <w:t>оборудованы</w:t>
      </w:r>
      <w:proofErr w:type="gramEnd"/>
      <w:r w:rsidR="00FC5BA1" w:rsidRPr="00AF025C">
        <w:rPr>
          <w:color w:val="000000"/>
        </w:rPr>
        <w:t xml:space="preserve"> теплыми, светлыми игровыми комнатами, удобными спальными комнатами. Территория детского сада оснащена необходимым оборудованием для проведения занятий физической культурой, </w:t>
      </w:r>
      <w:r w:rsidR="009E1BD0" w:rsidRPr="00AF025C">
        <w:rPr>
          <w:color w:val="000000"/>
        </w:rPr>
        <w:t>игровыми площадками</w:t>
      </w:r>
      <w:r w:rsidR="00FC5BA1" w:rsidRPr="00AF025C">
        <w:rPr>
          <w:color w:val="000000"/>
        </w:rPr>
        <w:t>.</w:t>
      </w:r>
    </w:p>
    <w:p w:rsidR="00FC5BA1" w:rsidRPr="00AF025C" w:rsidRDefault="00FC5BA1" w:rsidP="00AF025C">
      <w:pPr>
        <w:pStyle w:val="a6"/>
        <w:spacing w:before="0" w:beforeAutospacing="0" w:after="0" w:afterAutospacing="0"/>
        <w:ind w:firstLine="720"/>
        <w:jc w:val="both"/>
        <w:rPr>
          <w:color w:val="000000"/>
        </w:rPr>
      </w:pPr>
      <w:r w:rsidRPr="00AF025C">
        <w:rPr>
          <w:color w:val="000000"/>
        </w:rPr>
        <w:t>Объекты образования имеют системы водоснабжения, электроснабжения, Интернет. Теплоснабжение обеспечивается котельными, работающими на газовом топливе.</w:t>
      </w:r>
    </w:p>
    <w:p w:rsidR="00AE2EA2" w:rsidRDefault="00AE2EA2" w:rsidP="00AE2EA2">
      <w:pPr>
        <w:tabs>
          <w:tab w:val="left" w:pos="902"/>
        </w:tabs>
        <w:spacing w:after="240" w:line="240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60CFF" w:rsidRDefault="00060CFF" w:rsidP="00AE2EA2">
      <w:pPr>
        <w:tabs>
          <w:tab w:val="left" w:pos="902"/>
        </w:tabs>
        <w:spacing w:after="24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FC5BA1" w:rsidRPr="00B75C51" w:rsidRDefault="00FC5BA1" w:rsidP="00AE2EA2">
      <w:pPr>
        <w:tabs>
          <w:tab w:val="left" w:pos="902"/>
        </w:tabs>
        <w:spacing w:after="24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B75C51">
        <w:rPr>
          <w:rFonts w:ascii="Times New Roman" w:eastAsia="Calibri" w:hAnsi="Times New Roman" w:cs="Times New Roman"/>
          <w:b/>
        </w:rPr>
        <w:t>ПРЕДПРИЯТИЯ ТОРГОВЛИ И ОБЩЕСТВЕННОГО ПИТАНИЯ</w:t>
      </w:r>
    </w:p>
    <w:p w:rsidR="00CF51E4" w:rsidRPr="00BA0E77" w:rsidRDefault="00FC5BA1" w:rsidP="00AE2EA2">
      <w:pPr>
        <w:pStyle w:val="S0"/>
        <w:rPr>
          <w:rFonts w:eastAsia="Calibri"/>
        </w:rPr>
      </w:pPr>
      <w:r w:rsidRPr="00BA0E77">
        <w:rPr>
          <w:rFonts w:eastAsia="Calibri"/>
        </w:rPr>
        <w:t xml:space="preserve">Объекты торговли представлены </w:t>
      </w:r>
      <w:r w:rsidR="00AE2EA2" w:rsidRPr="00BA0E77">
        <w:rPr>
          <w:rFonts w:eastAsia="Calibri"/>
        </w:rPr>
        <w:t>ООО «Т</w:t>
      </w:r>
      <w:r w:rsidR="00AF025C" w:rsidRPr="00BA0E77">
        <w:rPr>
          <w:rFonts w:eastAsia="Calibri"/>
        </w:rPr>
        <w:t>орговым центром</w:t>
      </w:r>
      <w:r w:rsidR="00AE2EA2" w:rsidRPr="00BA0E77">
        <w:rPr>
          <w:rFonts w:eastAsia="Calibri"/>
        </w:rPr>
        <w:t xml:space="preserve">» </w:t>
      </w:r>
      <w:r w:rsidR="00E50850" w:rsidRPr="00BA0E77">
        <w:rPr>
          <w:rFonts w:eastAsia="Calibri"/>
        </w:rPr>
        <w:t xml:space="preserve"> площадью 1238 кв</w:t>
      </w:r>
      <w:proofErr w:type="gramStart"/>
      <w:r w:rsidR="00E50850" w:rsidRPr="00BA0E77">
        <w:rPr>
          <w:rFonts w:eastAsia="Calibri"/>
        </w:rPr>
        <w:t>.м</w:t>
      </w:r>
      <w:proofErr w:type="gramEnd"/>
      <w:r w:rsidR="00CF51E4" w:rsidRPr="00BA0E77">
        <w:rPr>
          <w:rFonts w:eastAsia="Calibri"/>
        </w:rPr>
        <w:t xml:space="preserve">, расположенным в административном центре с. Верхняя Хава </w:t>
      </w:r>
      <w:r w:rsidRPr="00BA0E77">
        <w:rPr>
          <w:rFonts w:eastAsia="Calibri"/>
        </w:rPr>
        <w:t>и</w:t>
      </w:r>
      <w:r w:rsidR="00273CE9" w:rsidRPr="00BA0E77">
        <w:rPr>
          <w:rFonts w:eastAsia="Calibri"/>
        </w:rPr>
        <w:t xml:space="preserve"> прочими торговыми и объектами </w:t>
      </w:r>
      <w:r w:rsidR="00273CE9" w:rsidRPr="00BA0E77">
        <w:rPr>
          <w:rFonts w:eastAsia="Calibri"/>
        </w:rPr>
        <w:lastRenderedPageBreak/>
        <w:t>бытового обслуживания</w:t>
      </w:r>
      <w:r w:rsidR="00AE2EA2" w:rsidRPr="00BA0E77">
        <w:rPr>
          <w:rFonts w:eastAsia="Calibri"/>
        </w:rPr>
        <w:t xml:space="preserve"> в количестве 1</w:t>
      </w:r>
      <w:r w:rsidR="00E923E2">
        <w:rPr>
          <w:rFonts w:eastAsia="Calibri"/>
        </w:rPr>
        <w:t xml:space="preserve">66 </w:t>
      </w:r>
      <w:r w:rsidR="00AE2EA2" w:rsidRPr="00BA0E77">
        <w:rPr>
          <w:rFonts w:eastAsia="Calibri"/>
        </w:rPr>
        <w:t>единицы, общей площадью</w:t>
      </w:r>
      <w:r w:rsidR="00273CE9" w:rsidRPr="00BA0E77">
        <w:rPr>
          <w:rFonts w:eastAsia="Calibri"/>
        </w:rPr>
        <w:t xml:space="preserve"> </w:t>
      </w:r>
      <w:r w:rsidR="00AE2EA2" w:rsidRPr="00BA0E77">
        <w:rPr>
          <w:rFonts w:eastAsia="Calibri"/>
        </w:rPr>
        <w:t xml:space="preserve">11900 кв.м. </w:t>
      </w:r>
      <w:r w:rsidRPr="00BA0E77">
        <w:rPr>
          <w:rFonts w:eastAsia="Calibri"/>
        </w:rPr>
        <w:t xml:space="preserve">Предприятия общественного питания представлены </w:t>
      </w:r>
      <w:r w:rsidR="00273CE9" w:rsidRPr="00BA0E77">
        <w:rPr>
          <w:rFonts w:eastAsia="Calibri"/>
        </w:rPr>
        <w:t>9</w:t>
      </w:r>
      <w:r w:rsidRPr="00BA0E77">
        <w:rPr>
          <w:rFonts w:eastAsia="Calibri"/>
        </w:rPr>
        <w:t xml:space="preserve"> объектами</w:t>
      </w:r>
      <w:r w:rsidR="00273CE9" w:rsidRPr="00BA0E77">
        <w:rPr>
          <w:rFonts w:eastAsia="Calibri"/>
        </w:rPr>
        <w:t xml:space="preserve"> вместимостью  630 мест</w:t>
      </w:r>
      <w:r w:rsidR="00BA0E77" w:rsidRPr="00BA0E77">
        <w:rPr>
          <w:rFonts w:eastAsia="Calibri"/>
        </w:rPr>
        <w:t xml:space="preserve">. </w:t>
      </w:r>
    </w:p>
    <w:p w:rsidR="00BA0E77" w:rsidRPr="00BA0E77" w:rsidRDefault="00BA0E77" w:rsidP="00AE2EA2">
      <w:pPr>
        <w:pStyle w:val="S0"/>
        <w:rPr>
          <w:rFonts w:eastAsia="Calibri"/>
        </w:rPr>
      </w:pPr>
    </w:p>
    <w:tbl>
      <w:tblPr>
        <w:tblW w:w="8899" w:type="dxa"/>
        <w:jc w:val="center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381"/>
        <w:gridCol w:w="1142"/>
        <w:gridCol w:w="1531"/>
      </w:tblGrid>
      <w:tr w:rsidR="00BA0E77" w:rsidRPr="00F44A5F" w:rsidTr="00BA0E77">
        <w:trPr>
          <w:tblHeader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0E77" w:rsidRPr="00F44A5F" w:rsidRDefault="00BA0E77" w:rsidP="00D01194">
            <w:pPr>
              <w:tabs>
                <w:tab w:val="left" w:pos="708"/>
              </w:tabs>
              <w:spacing w:before="60" w:after="60" w:line="200" w:lineRule="exact"/>
              <w:ind w:left="1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№ строки</w:t>
            </w:r>
          </w:p>
        </w:tc>
        <w:tc>
          <w:tcPr>
            <w:tcW w:w="538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0E77" w:rsidRPr="00F44A5F" w:rsidRDefault="00BA0E77" w:rsidP="00D01194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Наименование показателя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A0E77" w:rsidRPr="00F44A5F" w:rsidRDefault="00BA0E77" w:rsidP="00D01194">
            <w:pPr>
              <w:tabs>
                <w:tab w:val="left" w:pos="708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F44A5F">
              <w:rPr>
                <w:sz w:val="20"/>
              </w:rPr>
              <w:t xml:space="preserve">Единица </w:t>
            </w:r>
            <w:r w:rsidRPr="00F44A5F">
              <w:rPr>
                <w:sz w:val="20"/>
              </w:rPr>
              <w:br/>
              <w:t>измерения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0E77" w:rsidRPr="00F44A5F" w:rsidRDefault="00BA0E77" w:rsidP="00D01194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F44A5F">
              <w:rPr>
                <w:sz w:val="20"/>
              </w:rPr>
              <w:t>Всего</w:t>
            </w:r>
            <w:r w:rsidRPr="00F44A5F">
              <w:rPr>
                <w:sz w:val="20"/>
              </w:rPr>
              <w:br/>
              <w:t xml:space="preserve">  по муниципальному образованию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BA0E77" w:rsidRPr="00E50850" w:rsidRDefault="00BA0E77" w:rsidP="00D01194">
            <w:pPr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napToGrid w:val="0"/>
              <w:spacing w:before="30"/>
              <w:rPr>
                <w:rFonts w:ascii="Times New Roman" w:hAnsi="Times New Roman" w:cs="Times New Roman"/>
                <w:b/>
                <w:sz w:val="20"/>
              </w:rPr>
            </w:pPr>
            <w:r w:rsidRPr="00E50850">
              <w:rPr>
                <w:rFonts w:ascii="Times New Roman" w:hAnsi="Times New Roman" w:cs="Times New Roman"/>
                <w:b/>
                <w:sz w:val="20"/>
              </w:rPr>
              <w:t>Объекты бытового обслуживания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BA0E77" w:rsidRPr="00273CE9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3CE9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</w:tr>
      <w:tr w:rsidR="00BA0E77" w:rsidRPr="00E50850" w:rsidTr="00BA0E77">
        <w:trPr>
          <w:trHeight w:val="498"/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napToGrid w:val="0"/>
              <w:spacing w:before="3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1.1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E50850">
            <w:pPr>
              <w:snapToGrid w:val="0"/>
              <w:spacing w:before="30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E50850">
              <w:rPr>
                <w:rFonts w:ascii="Times New Roman" w:hAnsi="Times New Roman" w:cs="Times New Roman"/>
                <w:b/>
                <w:sz w:val="20"/>
              </w:rPr>
              <w:t>в том числе:                                                                                                  по  ремонту, окраске и пошиву обуви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50850">
              <w:rPr>
                <w:rFonts w:ascii="Times New Roman" w:hAnsi="Times New Roman" w:cs="Times New Roman"/>
                <w:b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508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napToGrid w:val="0"/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 xml:space="preserve">  по ремонту и пошиву швейных, меховых и кожаных</w:t>
            </w:r>
            <w:r w:rsidRPr="00E50850">
              <w:rPr>
                <w:rFonts w:ascii="Times New Roman" w:hAnsi="Times New Roman" w:cs="Times New Roman"/>
                <w:sz w:val="20"/>
              </w:rPr>
              <w:br/>
              <w:t xml:space="preserve">  изделий, головных уборов и изделий текстильной </w:t>
            </w:r>
            <w:r w:rsidRPr="00E50850">
              <w:rPr>
                <w:rFonts w:ascii="Times New Roman" w:hAnsi="Times New Roman" w:cs="Times New Roman"/>
                <w:sz w:val="20"/>
              </w:rPr>
              <w:br/>
              <w:t xml:space="preserve">  галантереи, ремонту, пошиву и вязанию трикотажных</w:t>
            </w:r>
            <w:r w:rsidRPr="00E50850">
              <w:rPr>
                <w:rFonts w:ascii="Times New Roman" w:hAnsi="Times New Roman" w:cs="Times New Roman"/>
                <w:sz w:val="20"/>
              </w:rPr>
              <w:br/>
              <w:t xml:space="preserve"> 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napToGrid w:val="0"/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 xml:space="preserve">  по техническому обслуживанию и ремонту транспортных</w:t>
            </w:r>
            <w:r w:rsidRPr="00E50850">
              <w:rPr>
                <w:rFonts w:ascii="Times New Roman" w:hAnsi="Times New Roman" w:cs="Times New Roman"/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A0E77" w:rsidRPr="00E50850" w:rsidTr="00BA0E77">
        <w:trPr>
          <w:trHeight w:val="290"/>
          <w:jc w:val="center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 xml:space="preserve">  бань, душевых и саун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34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в них мест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1.1.4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 xml:space="preserve">  парикмахерские и косметические услуги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34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в них число кресел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1.1.5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 xml:space="preserve">  фотоателье, фот</w:t>
            </w:r>
            <w:proofErr w:type="gramStart"/>
            <w:r w:rsidRPr="00E50850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E50850">
              <w:rPr>
                <w:rFonts w:ascii="Times New Roman" w:hAnsi="Times New Roman" w:cs="Times New Roman"/>
                <w:sz w:val="20"/>
              </w:rPr>
              <w:t xml:space="preserve"> и кинолабораторий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1.1.6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 xml:space="preserve">  ритуальные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BA0E77" w:rsidRPr="00E50850" w:rsidRDefault="00BA0E77" w:rsidP="00D01194">
            <w:pPr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napToGrid w:val="0"/>
              <w:spacing w:before="30"/>
              <w:rPr>
                <w:rFonts w:ascii="Times New Roman" w:hAnsi="Times New Roman" w:cs="Times New Roman"/>
                <w:b/>
                <w:sz w:val="20"/>
              </w:rPr>
            </w:pPr>
            <w:r w:rsidRPr="00E50850">
              <w:rPr>
                <w:rFonts w:ascii="Times New Roman" w:hAnsi="Times New Roman" w:cs="Times New Roman"/>
                <w:b/>
                <w:sz w:val="20"/>
              </w:rPr>
              <w:t>Объекты розничной торговли и общественного питания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 xml:space="preserve">магазины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273CE9" w:rsidRDefault="00BA0E77" w:rsidP="00E923E2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3CE9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E923E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</w:tr>
      <w:tr w:rsidR="00BA0E77" w:rsidRPr="00E50850" w:rsidTr="00BA0E77">
        <w:trPr>
          <w:trHeight w:val="348"/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7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 w:rsidRPr="00E5085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11313,9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napToGrid w:val="0"/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павильоны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273CE9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3CE9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</w:tr>
      <w:tr w:rsidR="00BA0E77" w:rsidRPr="00E50850" w:rsidTr="00BA0E77">
        <w:trPr>
          <w:trHeight w:val="192"/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7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 w:rsidRPr="00E5085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559,1</w:t>
            </w:r>
          </w:p>
        </w:tc>
      </w:tr>
      <w:tr w:rsidR="00BA0E77" w:rsidRPr="00E50850" w:rsidTr="00BA0E77">
        <w:trPr>
          <w:trHeight w:val="348"/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палатки, киоски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273CE9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3CE9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аптеки и аптечные магазины</w:t>
            </w:r>
            <w:r>
              <w:rPr>
                <w:rFonts w:ascii="Times New Roman" w:hAnsi="Times New Roman" w:cs="Times New Roman"/>
                <w:sz w:val="20"/>
              </w:rPr>
              <w:t>, пункты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AE2EA2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2EA2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7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площадь торгового зала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м</w:t>
            </w:r>
            <w:proofErr w:type="gramStart"/>
            <w:r w:rsidRPr="00E5085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340,5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AE2EA2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0850">
              <w:rPr>
                <w:rFonts w:ascii="Times New Roman" w:hAnsi="Times New Roman" w:cs="Times New Roman"/>
                <w:sz w:val="20"/>
              </w:rPr>
              <w:t>общедоступные столовые, закусочные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50850">
              <w:rPr>
                <w:rFonts w:ascii="Times New Roman" w:hAnsi="Times New Roman" w:cs="Times New Roman"/>
                <w:sz w:val="20"/>
              </w:rPr>
              <w:t xml:space="preserve"> столовые учебных заведений, организаций, промышленных предприятий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50850">
              <w:rPr>
                <w:rFonts w:ascii="Times New Roman" w:hAnsi="Times New Roman" w:cs="Times New Roman"/>
                <w:sz w:val="20"/>
              </w:rPr>
              <w:t xml:space="preserve"> рестораны, кафе, бары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273CE9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BA0E77" w:rsidRPr="00E50850" w:rsidTr="00BA0E77">
        <w:trPr>
          <w:jc w:val="center"/>
        </w:trPr>
        <w:tc>
          <w:tcPr>
            <w:tcW w:w="84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340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в них мест</w:t>
            </w:r>
            <w:r w:rsidR="00E923E2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/ площадь зала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jc w:val="center"/>
              <w:rPr>
                <w:rFonts w:ascii="Times New Roman" w:hAnsi="Times New Roman" w:cs="Times New Roman"/>
                <w:sz w:val="20"/>
              </w:rPr>
            </w:pPr>
            <w:r w:rsidRPr="00E50850">
              <w:rPr>
                <w:rFonts w:ascii="Times New Roman" w:hAnsi="Times New Roman" w:cs="Times New Roman"/>
                <w:sz w:val="20"/>
              </w:rPr>
              <w:t>Место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E923E2">
              <w:rPr>
                <w:rFonts w:ascii="Times New Roman" w:hAnsi="Times New Roman" w:cs="Times New Roman"/>
                <w:sz w:val="20"/>
              </w:rPr>
              <w:t>/</w:t>
            </w:r>
            <w:r w:rsidRPr="00E50850">
              <w:rPr>
                <w:rFonts w:ascii="Times New Roman" w:hAnsi="Times New Roman" w:cs="Times New Roman"/>
                <w:sz w:val="20"/>
              </w:rPr>
              <w:t xml:space="preserve"> м</w:t>
            </w:r>
            <w:proofErr w:type="gramStart"/>
            <w:r w:rsidRPr="00E5085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BA0E77" w:rsidRPr="00E50850" w:rsidRDefault="00BA0E77" w:rsidP="00D01194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630/</w:t>
            </w:r>
            <w:r w:rsidR="00E923E2">
              <w:rPr>
                <w:rFonts w:ascii="Times New Roman" w:hAnsi="Times New Roman" w:cs="Times New Roman"/>
                <w:sz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</w:rPr>
              <w:t>792,7</w:t>
            </w:r>
          </w:p>
        </w:tc>
      </w:tr>
    </w:tbl>
    <w:p w:rsidR="00FC5BA1" w:rsidRPr="00E50850" w:rsidRDefault="00FC5BA1" w:rsidP="00FC5BA1">
      <w:pPr>
        <w:pStyle w:val="S0"/>
        <w:spacing w:line="360" w:lineRule="auto"/>
        <w:rPr>
          <w:rFonts w:eastAsia="Calibri"/>
        </w:rPr>
      </w:pPr>
    </w:p>
    <w:p w:rsidR="006A2E9C" w:rsidRDefault="006A2E9C" w:rsidP="00F70974">
      <w:pPr>
        <w:tabs>
          <w:tab w:val="left" w:pos="902"/>
        </w:tabs>
        <w:spacing w:before="240" w:after="24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6A2E9C" w:rsidRDefault="006A2E9C" w:rsidP="00F70974">
      <w:pPr>
        <w:tabs>
          <w:tab w:val="left" w:pos="902"/>
        </w:tabs>
        <w:spacing w:before="240" w:after="24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FC5BA1" w:rsidRPr="00060CFF" w:rsidRDefault="00FC5BA1" w:rsidP="00F70974">
      <w:pPr>
        <w:tabs>
          <w:tab w:val="left" w:pos="902"/>
        </w:tabs>
        <w:spacing w:before="240" w:after="24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060CFF">
        <w:rPr>
          <w:rFonts w:ascii="Times New Roman" w:eastAsia="Calibri" w:hAnsi="Times New Roman" w:cs="Times New Roman"/>
          <w:b/>
        </w:rPr>
        <w:lastRenderedPageBreak/>
        <w:t>ОТДЕЛЕНИЯ СВЯЗИ И СБЕРБАНКА</w:t>
      </w:r>
    </w:p>
    <w:p w:rsidR="00FC5BA1" w:rsidRPr="00CC0537" w:rsidRDefault="00BA0E77" w:rsidP="00F70974">
      <w:pPr>
        <w:pStyle w:val="S0"/>
        <w:rPr>
          <w:rFonts w:eastAsia="Calibri"/>
        </w:rPr>
      </w:pPr>
      <w:r w:rsidRPr="00CC0537">
        <w:rPr>
          <w:rFonts w:eastAsia="Calibri"/>
        </w:rPr>
        <w:t xml:space="preserve">На территории </w:t>
      </w:r>
      <w:proofErr w:type="spellStart"/>
      <w:r w:rsidRPr="00CC0537">
        <w:rPr>
          <w:rFonts w:eastAsia="Calibri"/>
        </w:rPr>
        <w:t>Ваерхнехавского</w:t>
      </w:r>
      <w:proofErr w:type="spellEnd"/>
      <w:r w:rsidRPr="00CC0537">
        <w:rPr>
          <w:rFonts w:eastAsia="Calibri"/>
        </w:rPr>
        <w:t xml:space="preserve"> сельского поселения расположены филиалы </w:t>
      </w:r>
      <w:r w:rsidR="00FC5BA1" w:rsidRPr="00CC0537">
        <w:rPr>
          <w:rFonts w:eastAsia="Calibri"/>
        </w:rPr>
        <w:t>Отделени</w:t>
      </w:r>
      <w:r w:rsidRPr="00CC0537">
        <w:rPr>
          <w:rFonts w:eastAsia="Calibri"/>
        </w:rPr>
        <w:t>я</w:t>
      </w:r>
      <w:r w:rsidR="00FC5BA1" w:rsidRPr="00CC0537">
        <w:rPr>
          <w:rFonts w:eastAsia="Calibri"/>
        </w:rPr>
        <w:t xml:space="preserve"> Сбербанка </w:t>
      </w:r>
      <w:r w:rsidRPr="00CC0537">
        <w:rPr>
          <w:rFonts w:eastAsia="Calibri"/>
        </w:rPr>
        <w:t>России,</w:t>
      </w:r>
      <w:r w:rsidR="00F70974" w:rsidRPr="00CC0537">
        <w:rPr>
          <w:rFonts w:eastAsia="Calibri"/>
        </w:rPr>
        <w:t xml:space="preserve"> </w:t>
      </w:r>
      <w:r w:rsidR="00FC5BA1" w:rsidRPr="00CC0537">
        <w:rPr>
          <w:rFonts w:eastAsia="Calibri"/>
        </w:rPr>
        <w:t>расположен</w:t>
      </w:r>
      <w:r w:rsidR="00F70974" w:rsidRPr="00CC0537">
        <w:rPr>
          <w:rFonts w:eastAsia="Calibri"/>
        </w:rPr>
        <w:t>н</w:t>
      </w:r>
      <w:r w:rsidR="00FC5BA1" w:rsidRPr="00CC0537">
        <w:rPr>
          <w:rFonts w:eastAsia="Calibri"/>
        </w:rPr>
        <w:t>о</w:t>
      </w:r>
      <w:r w:rsidRPr="00CC0537">
        <w:rPr>
          <w:rFonts w:eastAsia="Calibri"/>
        </w:rPr>
        <w:t>е</w:t>
      </w:r>
      <w:r w:rsidR="00FC5BA1" w:rsidRPr="00CC0537">
        <w:rPr>
          <w:rFonts w:eastAsia="Calibri"/>
        </w:rPr>
        <w:t xml:space="preserve"> по ул. Ленина,</w:t>
      </w:r>
      <w:r w:rsidR="00D01194" w:rsidRPr="00CC0537">
        <w:rPr>
          <w:rFonts w:eastAsia="Calibri"/>
        </w:rPr>
        <w:t>9</w:t>
      </w:r>
      <w:r w:rsidR="00FC5BA1" w:rsidRPr="00CC0537">
        <w:rPr>
          <w:rFonts w:eastAsia="Calibri"/>
        </w:rPr>
        <w:t xml:space="preserve"> </w:t>
      </w:r>
      <w:r w:rsidRPr="00CC0537">
        <w:rPr>
          <w:rFonts w:eastAsia="Calibri"/>
        </w:rPr>
        <w:t xml:space="preserve">в с. Верхняя </w:t>
      </w:r>
      <w:proofErr w:type="spellStart"/>
      <w:r w:rsidRPr="00CC0537">
        <w:rPr>
          <w:rFonts w:eastAsia="Calibri"/>
        </w:rPr>
        <w:t>Хава</w:t>
      </w:r>
      <w:proofErr w:type="spellEnd"/>
      <w:r w:rsidRPr="00CC0537">
        <w:rPr>
          <w:rFonts w:eastAsia="Calibri"/>
        </w:rPr>
        <w:t xml:space="preserve"> </w:t>
      </w:r>
      <w:r w:rsidR="00F70974" w:rsidRPr="00CC0537">
        <w:rPr>
          <w:rFonts w:eastAsia="Calibri"/>
        </w:rPr>
        <w:t xml:space="preserve"> и</w:t>
      </w:r>
      <w:r w:rsidR="00D01194" w:rsidRPr="00CC0537">
        <w:rPr>
          <w:rFonts w:eastAsia="Calibri"/>
        </w:rPr>
        <w:t xml:space="preserve"> </w:t>
      </w:r>
      <w:r w:rsidR="00F70974" w:rsidRPr="00CC0537">
        <w:rPr>
          <w:rFonts w:eastAsia="Calibri"/>
        </w:rPr>
        <w:t xml:space="preserve"> </w:t>
      </w:r>
      <w:proofErr w:type="spellStart"/>
      <w:r w:rsidR="00D01194" w:rsidRPr="00CC0537">
        <w:t>Новоусманское</w:t>
      </w:r>
      <w:proofErr w:type="spellEnd"/>
      <w:r w:rsidR="00D01194" w:rsidRPr="00CC0537">
        <w:t xml:space="preserve">  отделение РУФПС (почта)</w:t>
      </w:r>
      <w:r w:rsidR="00FC5BA1" w:rsidRPr="00CC0537">
        <w:rPr>
          <w:rFonts w:eastAsia="Calibri"/>
        </w:rPr>
        <w:t xml:space="preserve"> и </w:t>
      </w:r>
      <w:r w:rsidR="00D01194" w:rsidRPr="00CC0537">
        <w:rPr>
          <w:bCs/>
        </w:rPr>
        <w:t>ОАО «Ростелеком»,</w:t>
      </w:r>
      <w:r w:rsidR="00D01194" w:rsidRPr="00CC0537">
        <w:t xml:space="preserve">  </w:t>
      </w:r>
      <w:r w:rsidR="00F70974" w:rsidRPr="00CC0537">
        <w:rPr>
          <w:rFonts w:eastAsia="Calibri"/>
        </w:rPr>
        <w:t>по ул. Буденного</w:t>
      </w:r>
      <w:r w:rsidR="00D01194" w:rsidRPr="00CC0537">
        <w:rPr>
          <w:rFonts w:eastAsia="Calibri"/>
        </w:rPr>
        <w:t>,13</w:t>
      </w:r>
      <w:r w:rsidR="00F70974" w:rsidRPr="00CC0537">
        <w:rPr>
          <w:rFonts w:eastAsia="Calibri"/>
        </w:rPr>
        <w:t xml:space="preserve"> </w:t>
      </w:r>
      <w:proofErr w:type="gramStart"/>
      <w:r w:rsidR="00F70974" w:rsidRPr="00CC0537">
        <w:rPr>
          <w:rFonts w:eastAsia="Calibri"/>
        </w:rPr>
        <w:t>в</w:t>
      </w:r>
      <w:proofErr w:type="gramEnd"/>
      <w:r w:rsidR="00D01194" w:rsidRPr="00CC0537">
        <w:rPr>
          <w:rFonts w:eastAsia="Calibri"/>
        </w:rPr>
        <w:t xml:space="preserve"> </w:t>
      </w:r>
      <w:r w:rsidR="00F70974" w:rsidRPr="00CC0537">
        <w:rPr>
          <w:rFonts w:eastAsia="Calibri"/>
        </w:rPr>
        <w:t>с. Верхняя Хава.</w:t>
      </w:r>
    </w:p>
    <w:p w:rsidR="00D01194" w:rsidRPr="00CC0537" w:rsidRDefault="00D01194" w:rsidP="00D0119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537">
        <w:rPr>
          <w:rFonts w:ascii="Times New Roman" w:hAnsi="Times New Roman" w:cs="Times New Roman"/>
          <w:sz w:val="24"/>
          <w:szCs w:val="24"/>
        </w:rPr>
        <w:t>Услуги подвижной сотовой связи в Верхнехавском сельском поселении оказывают следующие операторы: ОАО «ЦентрТелеком», ОАО «МТС», ОАО «ВымпелКом», Закрытое акционерное общество «</w:t>
      </w:r>
      <w:proofErr w:type="spellStart"/>
      <w:r w:rsidRPr="00CC0537">
        <w:rPr>
          <w:rFonts w:ascii="Times New Roman" w:hAnsi="Times New Roman" w:cs="Times New Roman"/>
          <w:sz w:val="24"/>
          <w:szCs w:val="24"/>
        </w:rPr>
        <w:t>Вотек</w:t>
      </w:r>
      <w:proofErr w:type="spellEnd"/>
      <w:r w:rsidRPr="00CC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537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Pr="00CC0537">
        <w:rPr>
          <w:rFonts w:ascii="Times New Roman" w:hAnsi="Times New Roman" w:cs="Times New Roman"/>
          <w:sz w:val="24"/>
          <w:szCs w:val="24"/>
        </w:rPr>
        <w:t>»/ЗАО «Теле2-Воронеж», ОАО «МегаФон» и другие.</w:t>
      </w:r>
    </w:p>
    <w:p w:rsidR="00D01194" w:rsidRPr="00CC0537" w:rsidRDefault="00D01194" w:rsidP="00F70974">
      <w:pPr>
        <w:pStyle w:val="S0"/>
        <w:rPr>
          <w:rFonts w:eastAsia="Calibri"/>
        </w:rPr>
      </w:pPr>
    </w:p>
    <w:p w:rsidR="00FC5BA1" w:rsidRPr="00060CFF" w:rsidRDefault="00FC5BA1" w:rsidP="00FC5BA1">
      <w:pPr>
        <w:tabs>
          <w:tab w:val="left" w:pos="902"/>
        </w:tabs>
        <w:spacing w:before="240" w:after="240"/>
        <w:contextualSpacing/>
        <w:jc w:val="center"/>
        <w:rPr>
          <w:rFonts w:ascii="Times New Roman" w:eastAsia="Calibri" w:hAnsi="Times New Roman" w:cs="Times New Roman"/>
          <w:b/>
        </w:rPr>
      </w:pPr>
      <w:r w:rsidRPr="00060CFF">
        <w:rPr>
          <w:rFonts w:ascii="Times New Roman" w:eastAsia="Calibri" w:hAnsi="Times New Roman" w:cs="Times New Roman"/>
          <w:b/>
        </w:rPr>
        <w:t>ПРОЧИЕ ОБЪЕКТЫ</w:t>
      </w:r>
    </w:p>
    <w:p w:rsidR="00D01194" w:rsidRPr="00CC0537" w:rsidRDefault="00D01194" w:rsidP="00D011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0537">
        <w:rPr>
          <w:rFonts w:ascii="Times New Roman" w:hAnsi="Times New Roman" w:cs="Times New Roman"/>
          <w:sz w:val="24"/>
          <w:szCs w:val="24"/>
        </w:rPr>
        <w:t xml:space="preserve">      </w:t>
      </w:r>
      <w:r w:rsidR="00CC0537">
        <w:rPr>
          <w:rFonts w:ascii="Times New Roman" w:hAnsi="Times New Roman" w:cs="Times New Roman"/>
          <w:sz w:val="24"/>
          <w:szCs w:val="24"/>
        </w:rPr>
        <w:t xml:space="preserve">     </w:t>
      </w:r>
      <w:r w:rsidRPr="00CC0537">
        <w:rPr>
          <w:rFonts w:ascii="Times New Roman" w:hAnsi="Times New Roman" w:cs="Times New Roman"/>
          <w:sz w:val="24"/>
          <w:szCs w:val="24"/>
        </w:rPr>
        <w:t xml:space="preserve">  С 1999 года  на территории поселения </w:t>
      </w:r>
      <w:proofErr w:type="gramStart"/>
      <w:r w:rsidRPr="00CC05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5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0537">
        <w:rPr>
          <w:rFonts w:ascii="Times New Roman" w:hAnsi="Times New Roman" w:cs="Times New Roman"/>
          <w:sz w:val="24"/>
          <w:szCs w:val="24"/>
        </w:rPr>
        <w:t xml:space="preserve">. Верхняя Хава действует  Приход Храма </w:t>
      </w:r>
      <w:proofErr w:type="spellStart"/>
      <w:r w:rsidRPr="00CC0537">
        <w:rPr>
          <w:rFonts w:ascii="Times New Roman" w:hAnsi="Times New Roman" w:cs="Times New Roman"/>
          <w:sz w:val="24"/>
          <w:szCs w:val="24"/>
        </w:rPr>
        <w:t>Новомученников</w:t>
      </w:r>
      <w:proofErr w:type="spellEnd"/>
      <w:r w:rsidRPr="00CC0537">
        <w:rPr>
          <w:rFonts w:ascii="Times New Roman" w:hAnsi="Times New Roman" w:cs="Times New Roman"/>
          <w:sz w:val="24"/>
          <w:szCs w:val="24"/>
        </w:rPr>
        <w:t xml:space="preserve"> и исповедников  Российских. Храм построен на  пожертвование  верующих  и при финансовой поддержке </w:t>
      </w:r>
      <w:proofErr w:type="spellStart"/>
      <w:r w:rsidRPr="00CC0537">
        <w:rPr>
          <w:rFonts w:ascii="Times New Roman" w:hAnsi="Times New Roman" w:cs="Times New Roman"/>
          <w:sz w:val="24"/>
          <w:szCs w:val="24"/>
        </w:rPr>
        <w:t>иепархии</w:t>
      </w:r>
      <w:proofErr w:type="spellEnd"/>
      <w:r w:rsidRPr="00CC0537">
        <w:rPr>
          <w:rFonts w:ascii="Times New Roman" w:hAnsi="Times New Roman" w:cs="Times New Roman"/>
          <w:sz w:val="24"/>
          <w:szCs w:val="24"/>
        </w:rPr>
        <w:t xml:space="preserve"> Воронежской области и муниципальных органов.</w:t>
      </w:r>
    </w:p>
    <w:p w:rsidR="00CC0537" w:rsidRDefault="00D01FE4" w:rsidP="00D01FE4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5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01194" w:rsidRPr="00CC0537">
        <w:rPr>
          <w:rFonts w:ascii="Times New Roman" w:hAnsi="Times New Roman" w:cs="Times New Roman"/>
          <w:sz w:val="24"/>
          <w:szCs w:val="24"/>
        </w:rPr>
        <w:t>На территории Верхнехавского сельского поселения осуществляют свою деятельность 45 малых предприятия, 99 индивидуальных предпринимателей без образования юридического лица, 10 фермерских хозяйств, 4 предприятия сельскохозяйственного направления</w:t>
      </w:r>
      <w:r w:rsidR="00CC0537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D01194" w:rsidRPr="00CC0537" w:rsidRDefault="00CC0537" w:rsidP="00D01FE4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1194" w:rsidRPr="00CC0537">
        <w:rPr>
          <w:rFonts w:ascii="Times New Roman" w:hAnsi="Times New Roman" w:cs="Times New Roman"/>
          <w:sz w:val="24"/>
          <w:szCs w:val="24"/>
        </w:rPr>
        <w:t>Рассматривая инфраструктуру сельского поселения необходимо отметить следующие предприятия и учреждения, функционирующие на территории Верхнехавского сельского поселения:</w:t>
      </w:r>
    </w:p>
    <w:p w:rsidR="00D01194" w:rsidRPr="00CC0537" w:rsidRDefault="00D01194" w:rsidP="00CC0537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C0537">
        <w:rPr>
          <w:rFonts w:ascii="Times New Roman" w:hAnsi="Times New Roman" w:cs="Times New Roman"/>
          <w:b/>
          <w:bCs/>
          <w:sz w:val="24"/>
          <w:szCs w:val="24"/>
        </w:rPr>
        <w:t>Административные учреждения:</w:t>
      </w:r>
      <w:r w:rsidR="00CC0537" w:rsidRPr="00CC0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537">
        <w:rPr>
          <w:rFonts w:ascii="Times New Roman" w:hAnsi="Times New Roman" w:cs="Times New Roman"/>
          <w:sz w:val="24"/>
          <w:szCs w:val="24"/>
        </w:rPr>
        <w:t>Администрация Верхнехавского муниципального района, администрация Верхнехавского сельского поселения,  отдел Внутренних Дел,</w:t>
      </w:r>
      <w:r w:rsidR="00D01FE4" w:rsidRPr="00CC0537">
        <w:rPr>
          <w:rFonts w:ascii="Times New Roman" w:eastAsia="Calibri" w:hAnsi="Times New Roman" w:cs="Times New Roman"/>
          <w:sz w:val="24"/>
          <w:szCs w:val="24"/>
        </w:rPr>
        <w:t xml:space="preserve"> объекты пожарной безопасности представлены пожарной службой МПО «ПЧ-36», </w:t>
      </w:r>
      <w:r w:rsidRPr="00CC0537">
        <w:rPr>
          <w:rFonts w:ascii="Times New Roman" w:hAnsi="Times New Roman" w:cs="Times New Roman"/>
          <w:sz w:val="24"/>
          <w:szCs w:val="24"/>
        </w:rPr>
        <w:t xml:space="preserve"> территориальный отдел МИФНС № 13, управление судебного Департамента (</w:t>
      </w:r>
      <w:proofErr w:type="spellStart"/>
      <w:r w:rsidR="00D01FE4" w:rsidRPr="00CC0537">
        <w:rPr>
          <w:rFonts w:ascii="Times New Roman" w:hAnsi="Times New Roman" w:cs="Times New Roman"/>
          <w:sz w:val="24"/>
          <w:szCs w:val="24"/>
        </w:rPr>
        <w:t>Новоусманский</w:t>
      </w:r>
      <w:proofErr w:type="spellEnd"/>
      <w:r w:rsidR="00D01FE4" w:rsidRPr="00CC0537">
        <w:rPr>
          <w:rFonts w:ascii="Times New Roman" w:hAnsi="Times New Roman" w:cs="Times New Roman"/>
          <w:sz w:val="24"/>
          <w:szCs w:val="24"/>
        </w:rPr>
        <w:t xml:space="preserve"> </w:t>
      </w:r>
      <w:r w:rsidRPr="00CC0537">
        <w:rPr>
          <w:rFonts w:ascii="Times New Roman" w:hAnsi="Times New Roman" w:cs="Times New Roman"/>
          <w:sz w:val="24"/>
          <w:szCs w:val="24"/>
        </w:rPr>
        <w:t>райсуд), отделение федерального казначейства, мировой суд.</w:t>
      </w:r>
    </w:p>
    <w:p w:rsidR="00D01194" w:rsidRPr="00CC0537" w:rsidRDefault="00D01194" w:rsidP="00CC0537">
      <w:pPr>
        <w:tabs>
          <w:tab w:val="left" w:pos="720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C0537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хозяйство:</w:t>
      </w:r>
      <w:r w:rsidR="00CC0537" w:rsidRPr="00CC0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537">
        <w:rPr>
          <w:rFonts w:ascii="Times New Roman" w:hAnsi="Times New Roman" w:cs="Times New Roman"/>
          <w:sz w:val="24"/>
          <w:szCs w:val="24"/>
        </w:rPr>
        <w:t>МКП ВСП «</w:t>
      </w:r>
      <w:proofErr w:type="spellStart"/>
      <w:r w:rsidRPr="00CC0537">
        <w:rPr>
          <w:rFonts w:ascii="Times New Roman" w:hAnsi="Times New Roman" w:cs="Times New Roman"/>
          <w:sz w:val="24"/>
          <w:szCs w:val="24"/>
        </w:rPr>
        <w:t>Хаватеплосбыт</w:t>
      </w:r>
      <w:proofErr w:type="spellEnd"/>
      <w:r w:rsidRPr="00CC0537">
        <w:rPr>
          <w:rFonts w:ascii="Times New Roman" w:hAnsi="Times New Roman" w:cs="Times New Roman"/>
          <w:sz w:val="24"/>
          <w:szCs w:val="24"/>
        </w:rPr>
        <w:t>»</w:t>
      </w:r>
    </w:p>
    <w:p w:rsidR="00D01194" w:rsidRPr="00CC0537" w:rsidRDefault="00D01194" w:rsidP="00CC0537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C0537">
        <w:rPr>
          <w:rFonts w:ascii="Times New Roman" w:hAnsi="Times New Roman" w:cs="Times New Roman"/>
          <w:b/>
          <w:bCs/>
          <w:sz w:val="24"/>
          <w:szCs w:val="24"/>
        </w:rPr>
        <w:t>Учреждения и предприятия обслуживания:</w:t>
      </w:r>
      <w:r w:rsidR="00CC0537" w:rsidRPr="00CC0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53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C0537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CC0537">
        <w:rPr>
          <w:rFonts w:ascii="Times New Roman" w:hAnsi="Times New Roman" w:cs="Times New Roman"/>
          <w:sz w:val="24"/>
          <w:szCs w:val="24"/>
        </w:rPr>
        <w:t xml:space="preserve">» АЗС «Калина – </w:t>
      </w:r>
      <w:proofErr w:type="spellStart"/>
      <w:r w:rsidRPr="00CC0537">
        <w:rPr>
          <w:rFonts w:ascii="Times New Roman" w:hAnsi="Times New Roman" w:cs="Times New Roman"/>
          <w:sz w:val="24"/>
          <w:szCs w:val="24"/>
        </w:rPr>
        <w:t>ойл</w:t>
      </w:r>
      <w:proofErr w:type="spellEnd"/>
      <w:r w:rsidRPr="00CC053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C05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0537">
        <w:rPr>
          <w:rFonts w:ascii="Times New Roman" w:hAnsi="Times New Roman" w:cs="Times New Roman"/>
          <w:sz w:val="24"/>
          <w:szCs w:val="24"/>
        </w:rPr>
        <w:t xml:space="preserve">  АЗГС , Отдел ГУ Центр санитарно-эпидемиологического надзора, ЗАО МТС «</w:t>
      </w:r>
      <w:proofErr w:type="spellStart"/>
      <w:r w:rsidRPr="00CC0537">
        <w:rPr>
          <w:rFonts w:ascii="Times New Roman" w:hAnsi="Times New Roman" w:cs="Times New Roman"/>
          <w:sz w:val="24"/>
          <w:szCs w:val="24"/>
        </w:rPr>
        <w:t>Верхнехавское</w:t>
      </w:r>
      <w:proofErr w:type="spellEnd"/>
      <w:r w:rsidRPr="00CC0537">
        <w:rPr>
          <w:rFonts w:ascii="Times New Roman" w:hAnsi="Times New Roman" w:cs="Times New Roman"/>
          <w:sz w:val="24"/>
          <w:szCs w:val="24"/>
        </w:rPr>
        <w:t xml:space="preserve">», </w:t>
      </w:r>
      <w:r w:rsidRPr="00CC053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CC0537">
        <w:rPr>
          <w:rFonts w:ascii="Times New Roman" w:hAnsi="Times New Roman" w:cs="Times New Roman"/>
          <w:bCs/>
          <w:sz w:val="24"/>
          <w:szCs w:val="24"/>
        </w:rPr>
        <w:t>Воронежнефтепродукт</w:t>
      </w:r>
      <w:proofErr w:type="spellEnd"/>
      <w:r w:rsidRPr="00CC0537">
        <w:rPr>
          <w:rFonts w:ascii="Times New Roman" w:hAnsi="Times New Roman" w:cs="Times New Roman"/>
          <w:bCs/>
          <w:sz w:val="24"/>
          <w:szCs w:val="24"/>
        </w:rPr>
        <w:t xml:space="preserve"> (АЗС-41),  ОАО «</w:t>
      </w:r>
      <w:proofErr w:type="spellStart"/>
      <w:r w:rsidRPr="00CC0537">
        <w:rPr>
          <w:rFonts w:ascii="Times New Roman" w:hAnsi="Times New Roman" w:cs="Times New Roman"/>
          <w:bCs/>
          <w:sz w:val="24"/>
          <w:szCs w:val="24"/>
        </w:rPr>
        <w:t>Воронежсвязьинформ</w:t>
      </w:r>
      <w:proofErr w:type="spellEnd"/>
      <w:r w:rsidRPr="00CC053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D01FE4" w:rsidRPr="00CC0537">
        <w:rPr>
          <w:rFonts w:ascii="Times New Roman" w:hAnsi="Times New Roman" w:cs="Times New Roman"/>
          <w:sz w:val="24"/>
          <w:szCs w:val="24"/>
        </w:rPr>
        <w:t xml:space="preserve">ИП </w:t>
      </w:r>
      <w:r w:rsidRPr="00CC0537">
        <w:rPr>
          <w:rFonts w:ascii="Times New Roman" w:hAnsi="Times New Roman" w:cs="Times New Roman"/>
          <w:sz w:val="24"/>
          <w:szCs w:val="24"/>
        </w:rPr>
        <w:t xml:space="preserve">«Автостоянка для большегрузных автомобилей»,  ФГУ «Станция защиты животных» </w:t>
      </w:r>
      <w:r w:rsidR="00CC0537">
        <w:rPr>
          <w:rFonts w:ascii="Times New Roman" w:hAnsi="Times New Roman" w:cs="Times New Roman"/>
          <w:sz w:val="24"/>
          <w:szCs w:val="24"/>
        </w:rPr>
        <w:t>,</w:t>
      </w:r>
      <w:r w:rsidR="00CC0537" w:rsidRPr="00CC0537">
        <w:rPr>
          <w:rFonts w:ascii="Times New Roman" w:hAnsi="Times New Roman" w:cs="Times New Roman"/>
          <w:sz w:val="24"/>
          <w:szCs w:val="24"/>
        </w:rPr>
        <w:t xml:space="preserve"> ЗАО « Дороги Черноземья» -Верхнехавский участок</w:t>
      </w:r>
      <w:r w:rsidR="00CC0537">
        <w:rPr>
          <w:rFonts w:ascii="Times New Roman" w:hAnsi="Times New Roman" w:cs="Times New Roman"/>
          <w:sz w:val="24"/>
          <w:szCs w:val="24"/>
        </w:rPr>
        <w:t xml:space="preserve"> </w:t>
      </w:r>
      <w:r w:rsidRPr="00CC0537">
        <w:rPr>
          <w:rFonts w:ascii="Times New Roman" w:hAnsi="Times New Roman" w:cs="Times New Roman"/>
          <w:sz w:val="24"/>
          <w:szCs w:val="24"/>
        </w:rPr>
        <w:t>и прочие.</w:t>
      </w:r>
    </w:p>
    <w:p w:rsidR="00225A85" w:rsidRPr="00225A85" w:rsidRDefault="00CC0537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</w:t>
      </w:r>
      <w:r w:rsidR="00225A85" w:rsidRPr="00225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Раздел 2. Основные цели и задачи программы.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обеспечение развития социальной инфраструктуры сельского поселения, повышение уровня и качества жизни населения на территории 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сельского поселения Верхнехавского</w:t>
      </w:r>
      <w:r w:rsidR="00CA1B6C"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муниципальной программы являются: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образования за счет строительства, реконструкции и ремонта образовательных и детских дошкольных учреждений;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и капитальный ремонт объектов здравоохранения;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и капитальный ремонт объектов культуры.</w:t>
      </w:r>
    </w:p>
    <w:p w:rsidR="00225A85" w:rsidRPr="00225A85" w:rsidRDefault="00225A85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5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Раздел 3. Сроки и этапы реализации программы</w:t>
      </w:r>
    </w:p>
    <w:p w:rsidR="00DD18AA" w:rsidRDefault="00225A85" w:rsidP="00DD18A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DD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="00DD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D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 на 201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в том числе:                                                </w:t>
      </w:r>
      <w:r w:rsidR="0042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25A85" w:rsidRPr="00225A85" w:rsidRDefault="00225A85" w:rsidP="00DD1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proofErr w:type="gramStart"/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  <w:r w:rsidR="0042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225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202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A1B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225A85" w:rsidRPr="00225A85" w:rsidRDefault="00225A85" w:rsidP="00225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</w:t>
      </w:r>
      <w:r w:rsidRPr="00225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Раздел 4. Перечни мероприятий программы</w:t>
      </w:r>
    </w:p>
    <w:p w:rsidR="00225A85" w:rsidRPr="00225A85" w:rsidRDefault="00225A85" w:rsidP="00225A8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 Программы представлена в таблице 1.</w:t>
      </w:r>
    </w:p>
    <w:p w:rsidR="00225A85" w:rsidRPr="00225A85" w:rsidRDefault="00225A85" w:rsidP="00225A85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03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963"/>
        <w:gridCol w:w="2467"/>
        <w:gridCol w:w="863"/>
        <w:gridCol w:w="958"/>
        <w:gridCol w:w="960"/>
        <w:gridCol w:w="847"/>
        <w:gridCol w:w="843"/>
        <w:gridCol w:w="949"/>
      </w:tblGrid>
      <w:tr w:rsidR="00225A85" w:rsidRPr="00225A85" w:rsidTr="00421D41">
        <w:trPr>
          <w:tblHeader/>
          <w:tblCellSpacing w:w="0" w:type="dxa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мероприятий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(тыс</w:t>
            </w:r>
            <w:proofErr w:type="gramStart"/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уб.)</w:t>
            </w:r>
          </w:p>
        </w:tc>
      </w:tr>
      <w:tr w:rsidR="00E923E2" w:rsidRPr="00225A85" w:rsidTr="00421D41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41" w:rsidRPr="00225A85" w:rsidRDefault="00421D41" w:rsidP="0022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41" w:rsidRPr="00225A85" w:rsidRDefault="00421D41" w:rsidP="0022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41" w:rsidRPr="00225A85" w:rsidRDefault="00421D41" w:rsidP="0022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1" w:rsidRPr="00225A85" w:rsidRDefault="00421D41" w:rsidP="00421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41" w:rsidRPr="00225A85" w:rsidRDefault="00421D41" w:rsidP="00421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годы</w:t>
            </w:r>
          </w:p>
        </w:tc>
      </w:tr>
      <w:tr w:rsidR="00225A85" w:rsidRPr="00225A85" w:rsidTr="00225A85">
        <w:trPr>
          <w:tblCellSpacing w:w="0" w:type="dxa"/>
          <w:jc w:val="center"/>
        </w:trPr>
        <w:tc>
          <w:tcPr>
            <w:tcW w:w="10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225A85" w:rsidRDefault="00225A85" w:rsidP="00CC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реконструкция и ремонт </w:t>
            </w:r>
            <w:r w:rsidR="00CC0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культуры</w:t>
            </w:r>
          </w:p>
        </w:tc>
      </w:tr>
      <w:tr w:rsidR="00E923E2" w:rsidRPr="00225A85" w:rsidTr="00421D41">
        <w:trPr>
          <w:tblCellSpacing w:w="0" w:type="dxa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421D41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421D41" w:rsidRDefault="00B75C51" w:rsidP="00225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текущего ремонта</w:t>
            </w:r>
            <w:r w:rsidRPr="0042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C0537" w:rsidRPr="00421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КМУК «Верхнехавский дом культуры»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421D41" w:rsidRDefault="00225A85" w:rsidP="00E9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  <w:r w:rsidR="00CA1B6C" w:rsidRPr="0042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E923E2" w:rsidRDefault="00E923E2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E923E2" w:rsidRDefault="00E923E2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23E2" w:rsidRPr="00225A85" w:rsidTr="00421D41">
        <w:trPr>
          <w:tblCellSpacing w:w="0" w:type="dxa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E923E2" w:rsidRDefault="00E923E2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3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E923E2" w:rsidRDefault="00E923E2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85" w:rsidRPr="00225A85" w:rsidRDefault="00225A85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B75C51" w:rsidRDefault="00B75C51" w:rsidP="00225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sub_10500"/>
    </w:p>
    <w:p w:rsidR="00225A85" w:rsidRPr="00225A85" w:rsidRDefault="00225A85" w:rsidP="00225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5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Раздел 5. </w:t>
      </w:r>
      <w:bookmarkStart w:id="2" w:name="sub_115"/>
      <w:bookmarkEnd w:id="1"/>
      <w:r w:rsidRPr="00225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Объемы и источники финансирования </w:t>
      </w:r>
      <w:bookmarkEnd w:id="2"/>
    </w:p>
    <w:p w:rsidR="00E923E2" w:rsidRDefault="00225A85" w:rsidP="00B75C51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Программы представлено в таблице 2.</w:t>
      </w:r>
      <w:r w:rsidR="00B7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225A85" w:rsidRPr="00225A85" w:rsidRDefault="00225A85" w:rsidP="00B75C51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pPr w:leftFromText="180" w:rightFromText="180" w:vertAnchor="text" w:horzAnchor="margin" w:tblpXSpec="center" w:tblpY="393"/>
        <w:tblW w:w="103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229"/>
        <w:gridCol w:w="1014"/>
        <w:gridCol w:w="874"/>
        <w:gridCol w:w="838"/>
        <w:gridCol w:w="647"/>
        <w:gridCol w:w="686"/>
        <w:gridCol w:w="735"/>
        <w:gridCol w:w="793"/>
      </w:tblGrid>
      <w:tr w:rsidR="00421D41" w:rsidRPr="00225A85" w:rsidTr="004305BB">
        <w:trPr>
          <w:trHeight w:val="850"/>
          <w:tblCellSpacing w:w="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D41" w:rsidRPr="00225A85" w:rsidRDefault="00421D41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421D41" w:rsidRPr="00225A85" w:rsidRDefault="00421D41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D41" w:rsidRPr="00225A85" w:rsidRDefault="00421D41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D41" w:rsidRPr="00225A85" w:rsidRDefault="00421D41" w:rsidP="00225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D41" w:rsidRPr="00225A85" w:rsidRDefault="00421D41" w:rsidP="00453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225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годы</w:t>
            </w:r>
          </w:p>
        </w:tc>
      </w:tr>
      <w:tr w:rsidR="00B75C51" w:rsidRPr="00225A85" w:rsidTr="00225A85">
        <w:trPr>
          <w:trHeight w:val="58"/>
          <w:tblCellSpacing w:w="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5C51" w:rsidRPr="00225A85" w:rsidTr="00225A85">
        <w:trPr>
          <w:trHeight w:val="58"/>
          <w:tblCellSpacing w:w="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2999,8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2999,8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5C51" w:rsidRPr="00225A85" w:rsidTr="00225A85">
        <w:trPr>
          <w:trHeight w:val="139"/>
          <w:tblCellSpacing w:w="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областного бюджета 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5C51" w:rsidRPr="00225A85" w:rsidTr="00225A85">
        <w:trPr>
          <w:trHeight w:val="185"/>
          <w:tblCellSpacing w:w="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Верхнехавского </w:t>
            </w: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460,0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5C51" w:rsidRPr="00225A85" w:rsidTr="00225A85">
        <w:trPr>
          <w:trHeight w:val="58"/>
          <w:tblCellSpacing w:w="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Default="00B75C51" w:rsidP="00B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 </w:t>
            </w:r>
          </w:p>
          <w:p w:rsidR="00B75C51" w:rsidRPr="00225A85" w:rsidRDefault="00B75C51" w:rsidP="00B75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C51" w:rsidRPr="00225A85" w:rsidRDefault="00B75C51" w:rsidP="00B75C51">
            <w:pPr>
              <w:spacing w:before="100" w:beforeAutospacing="1" w:after="100" w:afterAutospacing="1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225A85" w:rsidRDefault="00225A85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23E2" w:rsidRDefault="00E923E2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5A85" w:rsidRPr="00225A85" w:rsidRDefault="00225A85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5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Раздел 6. Целевые индикаторы программы, ожидаемые результаты реализации программы</w:t>
      </w:r>
    </w:p>
    <w:p w:rsidR="00225A85" w:rsidRPr="00225A85" w:rsidRDefault="00225A85" w:rsidP="00225A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индикатор программы — количество созданных, реконструированных или отремонтированных объектов социальной инфраструктуры.</w:t>
      </w:r>
    </w:p>
    <w:p w:rsidR="00225A85" w:rsidRPr="00225A85" w:rsidRDefault="00225A85" w:rsidP="00225A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Программы является развитие социальной инфраструктуры Павловского сельского поселения и муниципального района 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 включают: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образования за счет строительства, реконструкции и ремонта образовательных и детских дошкольных учреждений, в том числе следующих объектов: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2017г. – </w:t>
      </w:r>
      <w:r w:rsidR="00B75C51" w:rsidRPr="00B75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текущего ремонта</w:t>
      </w:r>
      <w:r w:rsidR="00421D41" w:rsidRPr="00421D41">
        <w:rPr>
          <w:rFonts w:ascii="Times New Roman" w:eastAsia="Calibri" w:hAnsi="Times New Roman" w:cs="Times New Roman"/>
          <w:sz w:val="24"/>
          <w:szCs w:val="24"/>
        </w:rPr>
        <w:t xml:space="preserve">  КМУК «Верхнехавский дом культуры»  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 – 0;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2019г. – 0;</w:t>
      </w:r>
    </w:p>
    <w:p w:rsid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 – 0;</w:t>
      </w:r>
    </w:p>
    <w:p w:rsidR="00B75C51" w:rsidRDefault="00B75C51" w:rsidP="00B75C5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2021г.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0;</w:t>
      </w:r>
    </w:p>
    <w:p w:rsidR="00225A85" w:rsidRPr="00225A85" w:rsidRDefault="00225A85" w:rsidP="00225A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75C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75C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– 0.</w:t>
      </w:r>
    </w:p>
    <w:p w:rsidR="00225A85" w:rsidRPr="00225A85" w:rsidRDefault="00225A85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5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Раздел 7. Финансово-экономическое обоснование программы</w:t>
      </w:r>
    </w:p>
    <w:p w:rsidR="00225A85" w:rsidRPr="00225A85" w:rsidRDefault="00225A85" w:rsidP="00225A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</w:p>
    <w:p w:rsidR="00225A85" w:rsidRPr="00225A85" w:rsidRDefault="00225A85" w:rsidP="00225A85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5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Раздел 8. Методика оценки эффективности программы</w:t>
      </w:r>
    </w:p>
    <w:p w:rsidR="00225A85" w:rsidRPr="00225A85" w:rsidRDefault="00225A85" w:rsidP="00225A85">
      <w:pPr>
        <w:tabs>
          <w:tab w:val="left" w:pos="993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Программы оценивается на основании достижения целевых показателей и индикаторов Программы путем </w:t>
      </w:r>
      <w:proofErr w:type="gramStart"/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достигнутых показателей и индикаторов с их прогнозными значениями, а также оценкой полноты использования бюджетных средств.</w:t>
      </w:r>
    </w:p>
    <w:p w:rsidR="002253DB" w:rsidRDefault="00225A85" w:rsidP="00E27647">
      <w:pPr>
        <w:spacing w:before="100" w:beforeAutospacing="1" w:after="100" w:afterAutospacing="1" w:line="240" w:lineRule="auto"/>
        <w:ind w:firstLine="567"/>
        <w:jc w:val="both"/>
      </w:pP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проводится в порядке, установленном постановлением Администрации </w:t>
      </w:r>
      <w:r w:rsidR="00B7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сельского поселения Верхнехавского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B7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</w:t>
      </w:r>
      <w:r w:rsidRPr="0022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sectPr w:rsidR="002253DB" w:rsidSect="00060CFF">
      <w:pgSz w:w="11905" w:h="16837" w:code="9"/>
      <w:pgMar w:top="851" w:right="31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DE" w:rsidRDefault="00432BDE" w:rsidP="00F04EE8">
      <w:pPr>
        <w:spacing w:after="0" w:line="240" w:lineRule="auto"/>
      </w:pPr>
      <w:r>
        <w:separator/>
      </w:r>
    </w:p>
  </w:endnote>
  <w:endnote w:type="continuationSeparator" w:id="0">
    <w:p w:rsidR="00432BDE" w:rsidRDefault="00432BDE" w:rsidP="00F0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94" w:rsidRDefault="00161EA4" w:rsidP="00A274A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11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194" w:rsidRDefault="00D01194" w:rsidP="00A274A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94" w:rsidRDefault="00161EA4" w:rsidP="00A274A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11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1324">
      <w:rPr>
        <w:rStyle w:val="a7"/>
        <w:noProof/>
      </w:rPr>
      <w:t>2</w:t>
    </w:r>
    <w:r>
      <w:rPr>
        <w:rStyle w:val="a7"/>
      </w:rPr>
      <w:fldChar w:fldCharType="end"/>
    </w:r>
  </w:p>
  <w:p w:rsidR="00D01194" w:rsidRDefault="00D01194" w:rsidP="00A274A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DE" w:rsidRDefault="00432BDE" w:rsidP="00F04EE8">
      <w:pPr>
        <w:spacing w:after="0" w:line="240" w:lineRule="auto"/>
      </w:pPr>
      <w:r>
        <w:separator/>
      </w:r>
    </w:p>
  </w:footnote>
  <w:footnote w:type="continuationSeparator" w:id="0">
    <w:p w:rsidR="00432BDE" w:rsidRDefault="00432BDE" w:rsidP="00F0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A85"/>
    <w:rsid w:val="00013D96"/>
    <w:rsid w:val="00023B02"/>
    <w:rsid w:val="0003722A"/>
    <w:rsid w:val="00060CFF"/>
    <w:rsid w:val="000A4E23"/>
    <w:rsid w:val="000E76BF"/>
    <w:rsid w:val="001515A9"/>
    <w:rsid w:val="00161EA4"/>
    <w:rsid w:val="001C3B2A"/>
    <w:rsid w:val="001F4153"/>
    <w:rsid w:val="002253DB"/>
    <w:rsid w:val="00225A85"/>
    <w:rsid w:val="00273CE9"/>
    <w:rsid w:val="00302900"/>
    <w:rsid w:val="00310EF7"/>
    <w:rsid w:val="00335739"/>
    <w:rsid w:val="003C7EF8"/>
    <w:rsid w:val="00421D41"/>
    <w:rsid w:val="00432BDE"/>
    <w:rsid w:val="004359BB"/>
    <w:rsid w:val="004555FC"/>
    <w:rsid w:val="0047070D"/>
    <w:rsid w:val="00567DC4"/>
    <w:rsid w:val="00575D3D"/>
    <w:rsid w:val="005839C1"/>
    <w:rsid w:val="0069573C"/>
    <w:rsid w:val="006A2E9C"/>
    <w:rsid w:val="006D1732"/>
    <w:rsid w:val="00760208"/>
    <w:rsid w:val="007E6FF9"/>
    <w:rsid w:val="008043E3"/>
    <w:rsid w:val="008706B5"/>
    <w:rsid w:val="0088070C"/>
    <w:rsid w:val="00896711"/>
    <w:rsid w:val="0094296C"/>
    <w:rsid w:val="009E1BD0"/>
    <w:rsid w:val="00A274A8"/>
    <w:rsid w:val="00A32692"/>
    <w:rsid w:val="00AE2EA2"/>
    <w:rsid w:val="00AF025C"/>
    <w:rsid w:val="00B33EE5"/>
    <w:rsid w:val="00B75C51"/>
    <w:rsid w:val="00B80486"/>
    <w:rsid w:val="00B9394D"/>
    <w:rsid w:val="00BA0E77"/>
    <w:rsid w:val="00BB36F4"/>
    <w:rsid w:val="00C51324"/>
    <w:rsid w:val="00C5297D"/>
    <w:rsid w:val="00CA1B6C"/>
    <w:rsid w:val="00CC0537"/>
    <w:rsid w:val="00CF51E4"/>
    <w:rsid w:val="00D01194"/>
    <w:rsid w:val="00D01FE4"/>
    <w:rsid w:val="00D55952"/>
    <w:rsid w:val="00DA4B97"/>
    <w:rsid w:val="00DD18AA"/>
    <w:rsid w:val="00E16506"/>
    <w:rsid w:val="00E27647"/>
    <w:rsid w:val="00E50850"/>
    <w:rsid w:val="00E923E2"/>
    <w:rsid w:val="00F0293F"/>
    <w:rsid w:val="00F04EE8"/>
    <w:rsid w:val="00F70974"/>
    <w:rsid w:val="00F71859"/>
    <w:rsid w:val="00F72249"/>
    <w:rsid w:val="00FA47BA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7D"/>
  </w:style>
  <w:style w:type="paragraph" w:styleId="1">
    <w:name w:val="heading 1"/>
    <w:basedOn w:val="a"/>
    <w:link w:val="10"/>
    <w:uiPriority w:val="9"/>
    <w:qFormat/>
    <w:rsid w:val="00225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22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5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225A85"/>
  </w:style>
  <w:style w:type="character" w:customStyle="1" w:styleId="a00">
    <w:name w:val="a0"/>
    <w:basedOn w:val="a0"/>
    <w:rsid w:val="00225A85"/>
  </w:style>
  <w:style w:type="paragraph" w:styleId="a5">
    <w:name w:val="No Spacing"/>
    <w:uiPriority w:val="1"/>
    <w:qFormat/>
    <w:rsid w:val="000E76BF"/>
    <w:pPr>
      <w:spacing w:after="0" w:line="240" w:lineRule="auto"/>
    </w:pPr>
  </w:style>
  <w:style w:type="paragraph" w:customStyle="1" w:styleId="Heading">
    <w:name w:val="Heading"/>
    <w:uiPriority w:val="99"/>
    <w:rsid w:val="00FA4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CA1B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C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FC5BA1"/>
    <w:rPr>
      <w:rFonts w:ascii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qFormat/>
    <w:rsid w:val="00FC5BA1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5BA1"/>
  </w:style>
  <w:style w:type="character" w:styleId="a7">
    <w:name w:val="page number"/>
    <w:basedOn w:val="a0"/>
    <w:rsid w:val="00BB36F4"/>
  </w:style>
  <w:style w:type="paragraph" w:styleId="a8">
    <w:name w:val="footer"/>
    <w:basedOn w:val="a"/>
    <w:link w:val="a9"/>
    <w:rsid w:val="00BB36F4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BB36F4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customStyle="1" w:styleId="Default">
    <w:name w:val="Default"/>
    <w:rsid w:val="00BB36F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aa">
    <w:name w:val="Strong"/>
    <w:qFormat/>
    <w:rsid w:val="0069573C"/>
    <w:rPr>
      <w:b/>
      <w:bCs/>
    </w:rPr>
  </w:style>
  <w:style w:type="paragraph" w:customStyle="1" w:styleId="ab">
    <w:name w:val="Ц Обычный"/>
    <w:basedOn w:val="a"/>
    <w:rsid w:val="0069573C"/>
    <w:pPr>
      <w:spacing w:after="0" w:line="360" w:lineRule="auto"/>
      <w:ind w:firstLine="680"/>
      <w:jc w:val="both"/>
    </w:pPr>
    <w:rPr>
      <w:rFonts w:ascii="Verdana" w:eastAsia="Times New Roman" w:hAnsi="Verdana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957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9573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9573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CF51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F51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CF51E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C5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1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B6ABA-25F1-4618-909E-560F937E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verhhav</cp:lastModifiedBy>
  <cp:revision>24</cp:revision>
  <cp:lastPrinted>2017-07-31T06:24:00Z</cp:lastPrinted>
  <dcterms:created xsi:type="dcterms:W3CDTF">2017-07-27T07:52:00Z</dcterms:created>
  <dcterms:modified xsi:type="dcterms:W3CDTF">2017-07-31T06:25:00Z</dcterms:modified>
</cp:coreProperties>
</file>