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D" w:rsidRPr="00AA7470" w:rsidRDefault="004D76BD" w:rsidP="004D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АДМИНИСТИРАЦИЯ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ВЕРХНЕХАВСКОГО МУНЕИЦИПАЛЬНОГО РАЙОНА</w:t>
      </w:r>
    </w:p>
    <w:p w:rsidR="00AA7470" w:rsidRPr="00AA7470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AA7470">
        <w:rPr>
          <w:rFonts w:ascii="Times New Roman" w:hAnsi="Times New Roman" w:cs="Times New Roman"/>
          <w:sz w:val="28"/>
          <w:szCs w:val="28"/>
        </w:rPr>
        <w:tab/>
      </w:r>
    </w:p>
    <w:p w:rsid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470" w:rsidRP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от «</w:t>
      </w:r>
      <w:r w:rsidR="001E7A59">
        <w:rPr>
          <w:rFonts w:ascii="Times New Roman" w:hAnsi="Times New Roman" w:cs="Times New Roman"/>
          <w:b/>
          <w:sz w:val="24"/>
          <w:szCs w:val="24"/>
        </w:rPr>
        <w:t>18</w:t>
      </w:r>
      <w:r w:rsidRPr="00344120">
        <w:rPr>
          <w:rFonts w:ascii="Times New Roman" w:hAnsi="Times New Roman" w:cs="Times New Roman"/>
          <w:b/>
          <w:sz w:val="24"/>
          <w:szCs w:val="24"/>
        </w:rPr>
        <w:t>» января 201</w:t>
      </w:r>
      <w:r w:rsidR="00C95461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44120">
        <w:rPr>
          <w:rFonts w:ascii="Times New Roman" w:hAnsi="Times New Roman" w:cs="Times New Roman"/>
          <w:b/>
          <w:sz w:val="24"/>
          <w:szCs w:val="24"/>
        </w:rPr>
        <w:t>г №</w:t>
      </w:r>
      <w:r w:rsidR="001E7A59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3441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6BD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с.</w:t>
      </w:r>
      <w:r w:rsidR="006A407B">
        <w:rPr>
          <w:rFonts w:ascii="Times New Roman" w:hAnsi="Times New Roman" w:cs="Times New Roman"/>
          <w:b/>
          <w:sz w:val="24"/>
          <w:szCs w:val="24"/>
        </w:rPr>
        <w:t xml:space="preserve"> Верхняя </w:t>
      </w:r>
      <w:proofErr w:type="spellStart"/>
      <w:r w:rsidR="006A407B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AA7470" w:rsidRPr="00344120" w:rsidRDefault="00AA7470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по вопросу согласования проекта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D76BD" w:rsidRPr="00344120" w:rsidRDefault="004D76BD" w:rsidP="00344120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20">
        <w:rPr>
          <w:rFonts w:ascii="Times New Roman" w:hAnsi="Times New Roman" w:cs="Times New Roman"/>
          <w:sz w:val="24"/>
          <w:szCs w:val="24"/>
        </w:rPr>
        <w:t xml:space="preserve">      </w:t>
      </w:r>
      <w:r w:rsidR="00344120" w:rsidRPr="0034412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44120">
        <w:rPr>
          <w:rFonts w:ascii="Times New Roman" w:hAnsi="Times New Roman" w:cs="Times New Roman"/>
          <w:sz w:val="24"/>
          <w:szCs w:val="24"/>
        </w:rPr>
        <w:t>с Федеральным законом от 06 октября 2003 г № 131-ФЗ «</w:t>
      </w:r>
      <w:r w:rsidR="00AA7470">
        <w:rPr>
          <w:rFonts w:ascii="Times New Roman" w:hAnsi="Times New Roman" w:cs="Times New Roman"/>
          <w:sz w:val="24"/>
          <w:szCs w:val="24"/>
        </w:rPr>
        <w:t>Об об</w:t>
      </w:r>
      <w:r w:rsidR="00344120">
        <w:rPr>
          <w:rFonts w:ascii="Times New Roman" w:hAnsi="Times New Roman" w:cs="Times New Roman"/>
          <w:sz w:val="24"/>
          <w:szCs w:val="24"/>
        </w:rPr>
        <w:t xml:space="preserve">щих принципах организации местного самоуправления в Российской Федерации», руководствуясь статьей 28 Градостроительного Кодекса </w:t>
      </w:r>
      <w:proofErr w:type="gramStart"/>
      <w:r w:rsidR="00344120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="00344120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7470">
        <w:rPr>
          <w:rFonts w:ascii="Times New Roman" w:hAnsi="Times New Roman" w:cs="Times New Roman"/>
          <w:sz w:val="24"/>
          <w:szCs w:val="24"/>
        </w:rPr>
        <w:t xml:space="preserve"> </w:t>
      </w:r>
      <w:r w:rsidR="0034412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A7470">
        <w:rPr>
          <w:rFonts w:ascii="Times New Roman" w:hAnsi="Times New Roman" w:cs="Times New Roman"/>
          <w:sz w:val="24"/>
          <w:szCs w:val="24"/>
        </w:rPr>
        <w:t>,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D76BD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76BD" w:rsidRPr="004D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 1</w:t>
      </w:r>
      <w:r w:rsid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 на 14.00 часов по вопросу согласования проекта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2.Обязанности по организации и проведению публичных слушаний возложить на секретаря-референта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Дикареву.Г.В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Прием заявлений и предложений граждан по проекту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возложить на комиссию по подготовке Генерального плана.</w:t>
      </w:r>
    </w:p>
    <w:p w:rsidR="00344120" w:rsidRDefault="00AA747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 проведении публичных слушаний и заключение о результатах публичных слушаний подлежат обнародованию и размещаются на информационном стенде администрации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Воронежской области, расположенного по адресу: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с.Верхняя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Буденного, дом 2.</w:t>
      </w:r>
    </w:p>
    <w:p w:rsidR="00AA7470" w:rsidRDefault="00AA7470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E7A59" w:rsidRDefault="004D76BD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="006A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A59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1E7A59" w:rsidRPr="001E7A59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A59">
        <w:rPr>
          <w:rFonts w:ascii="Times New Roman" w:eastAsia="Calibri" w:hAnsi="Times New Roman" w:cs="Times New Roman"/>
          <w:b/>
          <w:sz w:val="28"/>
          <w:szCs w:val="28"/>
        </w:rPr>
        <w:t>обнародования постановления</w:t>
      </w:r>
    </w:p>
    <w:p w:rsidR="001E7A59" w:rsidRPr="001E7A59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A5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E7A59">
        <w:rPr>
          <w:rFonts w:ascii="Times New Roman" w:eastAsia="Calibri" w:hAnsi="Times New Roman" w:cs="Times New Roman"/>
          <w:b/>
          <w:sz w:val="28"/>
          <w:szCs w:val="28"/>
        </w:rPr>
        <w:t>Верхнехавского</w:t>
      </w:r>
      <w:proofErr w:type="spellEnd"/>
      <w:r w:rsidRPr="001E7A5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1E7A59" w:rsidRPr="001E7A59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E7A59">
        <w:rPr>
          <w:rFonts w:ascii="Times New Roman" w:eastAsia="Calibri" w:hAnsi="Times New Roman" w:cs="Times New Roman"/>
          <w:b/>
          <w:sz w:val="28"/>
          <w:szCs w:val="28"/>
        </w:rPr>
        <w:t>Верхнехавского</w:t>
      </w:r>
      <w:proofErr w:type="spellEnd"/>
      <w:r w:rsidRPr="001E7A5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E7A59" w:rsidRPr="001E7A59" w:rsidRDefault="001E7A59" w:rsidP="001E7A59">
      <w:pPr>
        <w:spacing w:after="0"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A59" w:rsidRPr="001E7A59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с.Верхняя</w:t>
      </w:r>
      <w:proofErr w:type="spellEnd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</w:t>
      </w:r>
    </w:p>
    <w:p w:rsidR="001E7A59" w:rsidRPr="001E7A59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1E7A59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Комиссией  в  составе: председателя комиссии - главы администрации 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Беляева.Б.Н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 секретаря-референта  администрации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Дикаревой.Г.В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в соответствии с  решением Совета народных депутатов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19 марта  </w:t>
      </w:r>
      <w:smartTag w:uri="urn:schemas-microsoft-com:office:smarttags" w:element="metricconverter">
        <w:smartTagPr>
          <w:attr w:name="ProductID" w:val="2009 г"/>
        </w:smartTagPr>
        <w:r w:rsidRPr="001E7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33 «Об утверждении Порядка опубликования (обнародования) муниципальных правовых актов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  составлен  настоящий  акт  о  том, 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января 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г.  </w:t>
      </w:r>
      <w:proofErr w:type="gram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 обнародование</w:t>
      </w:r>
      <w:proofErr w:type="gram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января 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вопросу согласования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внесения изменений в Генеральный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E7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 размещения  текста  на официальном сайте администрации в сети Интернет (</w:t>
      </w:r>
      <w:hyperlink w:history="1"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verhava</w:t>
        </w:r>
        <w:proofErr w:type="spellEnd"/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E7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и</w:t>
        </w:r>
      </w:hyperlink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стенде  информации  для  населения  по  адресу:  с. Верхняя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Буденного дом 2 (здание администрации </w:t>
      </w:r>
      <w:proofErr w:type="spellStart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1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1E7A59" w:rsidRPr="001E7A59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комиссии                                                   </w:t>
      </w:r>
      <w:proofErr w:type="spell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1E7A59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proofErr w:type="gram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Г.В.Дикарева</w:t>
      </w:r>
      <w:proofErr w:type="spellEnd"/>
    </w:p>
    <w:p w:rsidR="001E7A59" w:rsidRPr="001E7A59" w:rsidRDefault="001E7A59" w:rsidP="001E7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A59" w:rsidRPr="001E7A59" w:rsidRDefault="001E7A59" w:rsidP="001E7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BD" w:rsidRPr="001E7A59" w:rsidRDefault="004D76BD" w:rsidP="001E7A59">
      <w:pPr>
        <w:tabs>
          <w:tab w:val="left" w:pos="1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6BD" w:rsidRPr="001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D"/>
    <w:rsid w:val="001B695F"/>
    <w:rsid w:val="001E7A59"/>
    <w:rsid w:val="00344120"/>
    <w:rsid w:val="004D76BD"/>
    <w:rsid w:val="006A407B"/>
    <w:rsid w:val="008221E7"/>
    <w:rsid w:val="00834828"/>
    <w:rsid w:val="00AA7470"/>
    <w:rsid w:val="00C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6AE5F"/>
  <w15:chartTrackingRefBased/>
  <w15:docId w15:val="{2B3C8264-164D-4C9F-BBC0-DC242EE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2019-01-21T07:20:00Z</cp:lastPrinted>
  <dcterms:created xsi:type="dcterms:W3CDTF">2019-01-15T07:38:00Z</dcterms:created>
  <dcterms:modified xsi:type="dcterms:W3CDTF">2019-01-21T07:37:00Z</dcterms:modified>
</cp:coreProperties>
</file>