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B57" w:rsidRPr="009D123A" w:rsidRDefault="00272B57" w:rsidP="00072902">
      <w:pPr>
        <w:pStyle w:val="20"/>
        <w:shd w:val="clear" w:color="auto" w:fill="auto"/>
        <w:ind w:left="4260"/>
        <w:rPr>
          <w:sz w:val="24"/>
          <w:szCs w:val="24"/>
        </w:rPr>
      </w:pPr>
      <w:r w:rsidRPr="009D123A">
        <w:rPr>
          <w:color w:val="000000"/>
          <w:sz w:val="24"/>
          <w:szCs w:val="24"/>
        </w:rPr>
        <w:t>ПРОТОКОЛ</w:t>
      </w:r>
    </w:p>
    <w:p w:rsidR="00272B57" w:rsidRPr="009D123A" w:rsidRDefault="00272B57" w:rsidP="002F49B8">
      <w:pPr>
        <w:pStyle w:val="20"/>
        <w:shd w:val="clear" w:color="auto" w:fill="auto"/>
        <w:spacing w:after="295"/>
        <w:ind w:left="1420" w:right="1300"/>
        <w:jc w:val="center"/>
        <w:rPr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ведения публичных слушаний, состоявшихся </w:t>
      </w:r>
      <w:proofErr w:type="gramStart"/>
      <w:r w:rsidRPr="009D123A">
        <w:rPr>
          <w:color w:val="000000"/>
          <w:sz w:val="24"/>
          <w:szCs w:val="24"/>
        </w:rPr>
        <w:t>в</w:t>
      </w:r>
      <w:proofErr w:type="gramEnd"/>
      <w:r w:rsidRPr="009D123A">
        <w:rPr>
          <w:color w:val="000000"/>
          <w:sz w:val="24"/>
          <w:szCs w:val="24"/>
        </w:rPr>
        <w:t xml:space="preserve"> с. Верхняя </w:t>
      </w:r>
      <w:proofErr w:type="spellStart"/>
      <w:r w:rsidRPr="009D123A">
        <w:rPr>
          <w:color w:val="000000"/>
          <w:sz w:val="24"/>
          <w:szCs w:val="24"/>
        </w:rPr>
        <w:t>Хава</w:t>
      </w:r>
      <w:proofErr w:type="spellEnd"/>
      <w:r w:rsidRPr="009D123A">
        <w:rPr>
          <w:color w:val="000000"/>
          <w:sz w:val="24"/>
          <w:szCs w:val="24"/>
        </w:rPr>
        <w:t xml:space="preserve"> </w:t>
      </w:r>
      <w:proofErr w:type="spellStart"/>
      <w:r w:rsidRPr="009D123A">
        <w:rPr>
          <w:color w:val="000000"/>
          <w:sz w:val="24"/>
          <w:szCs w:val="24"/>
        </w:rPr>
        <w:t>Верхнехавского</w:t>
      </w:r>
      <w:proofErr w:type="spellEnd"/>
      <w:r w:rsidRPr="009D123A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72B57" w:rsidRPr="009D123A" w:rsidRDefault="00272B57" w:rsidP="00272B57">
      <w:pPr>
        <w:pStyle w:val="3"/>
        <w:shd w:val="clear" w:color="auto" w:fill="auto"/>
        <w:spacing w:before="0" w:after="0" w:line="210" w:lineRule="exact"/>
        <w:ind w:left="4260" w:firstLine="0"/>
        <w:rPr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Дата проведения: </w:t>
      </w:r>
      <w:r w:rsidR="009D123A" w:rsidRPr="009D123A">
        <w:rPr>
          <w:color w:val="000000"/>
          <w:sz w:val="24"/>
          <w:szCs w:val="24"/>
        </w:rPr>
        <w:t>22.09</w:t>
      </w:r>
      <w:r w:rsidR="006C069E" w:rsidRPr="009D123A">
        <w:rPr>
          <w:color w:val="000000"/>
          <w:sz w:val="24"/>
          <w:szCs w:val="24"/>
        </w:rPr>
        <w:t>.2017</w:t>
      </w:r>
      <w:r w:rsidRPr="009D123A">
        <w:rPr>
          <w:color w:val="000000"/>
          <w:sz w:val="24"/>
          <w:szCs w:val="24"/>
        </w:rPr>
        <w:t xml:space="preserve"> г.</w:t>
      </w:r>
    </w:p>
    <w:p w:rsidR="00272B57" w:rsidRPr="009D123A" w:rsidRDefault="00272B57" w:rsidP="00272B57">
      <w:pPr>
        <w:pStyle w:val="3"/>
        <w:shd w:val="clear" w:color="auto" w:fill="auto"/>
        <w:spacing w:before="0" w:after="240" w:line="274" w:lineRule="exact"/>
        <w:ind w:left="4260" w:right="1740" w:firstLine="0"/>
        <w:rPr>
          <w:color w:val="000000"/>
          <w:sz w:val="24"/>
          <w:szCs w:val="24"/>
        </w:rPr>
      </w:pPr>
      <w:r w:rsidRPr="009D123A">
        <w:rPr>
          <w:color w:val="000000"/>
          <w:sz w:val="24"/>
          <w:szCs w:val="24"/>
        </w:rPr>
        <w:t>Место проведения:</w:t>
      </w:r>
      <w:r w:rsidR="002F49B8" w:rsidRPr="009D123A">
        <w:rPr>
          <w:sz w:val="24"/>
          <w:szCs w:val="24"/>
        </w:rPr>
        <w:t xml:space="preserve"> </w:t>
      </w:r>
      <w:proofErr w:type="spellStart"/>
      <w:r w:rsidR="002F49B8" w:rsidRPr="009D123A">
        <w:rPr>
          <w:sz w:val="24"/>
          <w:szCs w:val="24"/>
        </w:rPr>
        <w:t>с</w:t>
      </w:r>
      <w:proofErr w:type="gramStart"/>
      <w:r w:rsidR="002F49B8" w:rsidRPr="009D123A">
        <w:rPr>
          <w:sz w:val="24"/>
          <w:szCs w:val="24"/>
        </w:rPr>
        <w:t>.В</w:t>
      </w:r>
      <w:proofErr w:type="gramEnd"/>
      <w:r w:rsidR="002F49B8" w:rsidRPr="009D123A">
        <w:rPr>
          <w:sz w:val="24"/>
          <w:szCs w:val="24"/>
        </w:rPr>
        <w:t>ерхняя</w:t>
      </w:r>
      <w:proofErr w:type="spellEnd"/>
      <w:r w:rsidR="002F49B8" w:rsidRPr="009D123A">
        <w:rPr>
          <w:sz w:val="24"/>
          <w:szCs w:val="24"/>
        </w:rPr>
        <w:t xml:space="preserve"> </w:t>
      </w:r>
      <w:proofErr w:type="spellStart"/>
      <w:r w:rsidR="002F49B8" w:rsidRPr="009D123A">
        <w:rPr>
          <w:sz w:val="24"/>
          <w:szCs w:val="24"/>
        </w:rPr>
        <w:t>Хава</w:t>
      </w:r>
      <w:proofErr w:type="spellEnd"/>
      <w:r w:rsidR="002F49B8" w:rsidRPr="009D123A">
        <w:rPr>
          <w:sz w:val="24"/>
          <w:szCs w:val="24"/>
        </w:rPr>
        <w:t xml:space="preserve">, </w:t>
      </w:r>
      <w:proofErr w:type="spellStart"/>
      <w:r w:rsidR="002F49B8" w:rsidRPr="009D123A">
        <w:rPr>
          <w:sz w:val="24"/>
          <w:szCs w:val="24"/>
        </w:rPr>
        <w:t>ул.Буденного</w:t>
      </w:r>
      <w:proofErr w:type="spellEnd"/>
      <w:r w:rsidR="002F49B8" w:rsidRPr="009D123A">
        <w:rPr>
          <w:sz w:val="24"/>
          <w:szCs w:val="24"/>
        </w:rPr>
        <w:t>, дом 2,</w:t>
      </w:r>
      <w:r w:rsidRPr="009D123A">
        <w:rPr>
          <w:color w:val="000000"/>
          <w:sz w:val="24"/>
          <w:szCs w:val="24"/>
        </w:rPr>
        <w:t xml:space="preserve"> зал заседаний администрации </w:t>
      </w:r>
      <w:proofErr w:type="spellStart"/>
      <w:r w:rsidRPr="009D123A">
        <w:rPr>
          <w:color w:val="000000"/>
          <w:sz w:val="24"/>
          <w:szCs w:val="24"/>
        </w:rPr>
        <w:t>Верх</w:t>
      </w:r>
      <w:r w:rsidR="002F49B8" w:rsidRPr="009D123A">
        <w:rPr>
          <w:color w:val="000000"/>
          <w:sz w:val="24"/>
          <w:szCs w:val="24"/>
        </w:rPr>
        <w:t>нехавского</w:t>
      </w:r>
      <w:proofErr w:type="spellEnd"/>
      <w:r w:rsidR="002F49B8" w:rsidRPr="009D123A">
        <w:rPr>
          <w:color w:val="000000"/>
          <w:sz w:val="24"/>
          <w:szCs w:val="24"/>
        </w:rPr>
        <w:t xml:space="preserve"> сельского поселения .</w:t>
      </w:r>
    </w:p>
    <w:p w:rsidR="00272B57" w:rsidRPr="009D123A" w:rsidRDefault="00272B57" w:rsidP="00272B57">
      <w:pPr>
        <w:pStyle w:val="3"/>
        <w:shd w:val="clear" w:color="auto" w:fill="auto"/>
        <w:spacing w:before="0" w:after="240" w:line="274" w:lineRule="exact"/>
        <w:ind w:left="4260" w:right="1740" w:firstLine="0"/>
        <w:rPr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Время проведения: </w:t>
      </w:r>
      <w:r w:rsidR="009D123A" w:rsidRPr="009D123A">
        <w:rPr>
          <w:color w:val="000000"/>
          <w:sz w:val="24"/>
          <w:szCs w:val="24"/>
        </w:rPr>
        <w:t>14</w:t>
      </w:r>
      <w:r w:rsidRPr="009D123A">
        <w:rPr>
          <w:color w:val="000000"/>
          <w:sz w:val="24"/>
          <w:szCs w:val="24"/>
        </w:rPr>
        <w:t xml:space="preserve"> час.00 мин.</w:t>
      </w:r>
    </w:p>
    <w:p w:rsidR="00272B57" w:rsidRPr="009D123A" w:rsidRDefault="00272B57" w:rsidP="00272B57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Председательствует на публичных слушаниях </w:t>
      </w:r>
      <w:proofErr w:type="spellStart"/>
      <w:r w:rsidRPr="009D123A">
        <w:rPr>
          <w:color w:val="000000"/>
          <w:sz w:val="24"/>
          <w:szCs w:val="24"/>
        </w:rPr>
        <w:t>Елфимов</w:t>
      </w:r>
      <w:proofErr w:type="gramStart"/>
      <w:r w:rsidRPr="009D123A">
        <w:rPr>
          <w:color w:val="000000"/>
          <w:sz w:val="24"/>
          <w:szCs w:val="24"/>
        </w:rPr>
        <w:t>.Е</w:t>
      </w:r>
      <w:proofErr w:type="gramEnd"/>
      <w:r w:rsidRPr="009D123A">
        <w:rPr>
          <w:color w:val="000000"/>
          <w:sz w:val="24"/>
          <w:szCs w:val="24"/>
        </w:rPr>
        <w:t>.Г</w:t>
      </w:r>
      <w:proofErr w:type="spellEnd"/>
      <w:r w:rsidRPr="009D123A">
        <w:rPr>
          <w:color w:val="000000"/>
          <w:sz w:val="24"/>
          <w:szCs w:val="24"/>
        </w:rPr>
        <w:t xml:space="preserve">. - заместитель главы </w:t>
      </w:r>
      <w:proofErr w:type="spellStart"/>
      <w:r w:rsidRPr="009D123A">
        <w:rPr>
          <w:color w:val="000000"/>
          <w:sz w:val="24"/>
          <w:szCs w:val="24"/>
        </w:rPr>
        <w:t>Верхнехавского</w:t>
      </w:r>
      <w:proofErr w:type="spellEnd"/>
      <w:r w:rsidRPr="009D123A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9D123A">
        <w:rPr>
          <w:color w:val="000000"/>
          <w:sz w:val="24"/>
          <w:szCs w:val="24"/>
        </w:rPr>
        <w:t>Верхнехавского</w:t>
      </w:r>
      <w:proofErr w:type="spellEnd"/>
      <w:r w:rsidRPr="009D123A"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272B57" w:rsidRPr="009D123A" w:rsidRDefault="00272B57" w:rsidP="00272B57">
      <w:pPr>
        <w:pStyle w:val="3"/>
        <w:shd w:val="clear" w:color="auto" w:fill="auto"/>
        <w:spacing w:before="0" w:after="0" w:line="274" w:lineRule="exact"/>
        <w:ind w:firstLine="340"/>
        <w:rPr>
          <w:color w:val="000000"/>
          <w:sz w:val="24"/>
          <w:szCs w:val="24"/>
        </w:rPr>
      </w:pPr>
      <w:r w:rsidRPr="009D123A">
        <w:rPr>
          <w:color w:val="000000"/>
          <w:sz w:val="24"/>
          <w:szCs w:val="24"/>
        </w:rPr>
        <w:t>Присутствуют: 1</w:t>
      </w:r>
      <w:r w:rsidR="00E37EE7" w:rsidRPr="009D123A">
        <w:rPr>
          <w:color w:val="000000"/>
          <w:sz w:val="24"/>
          <w:szCs w:val="24"/>
        </w:rPr>
        <w:t>5</w:t>
      </w:r>
      <w:r w:rsidRPr="009D123A">
        <w:rPr>
          <w:color w:val="000000"/>
          <w:sz w:val="24"/>
          <w:szCs w:val="24"/>
        </w:rPr>
        <w:t xml:space="preserve"> человек.</w:t>
      </w:r>
    </w:p>
    <w:p w:rsidR="006C069E" w:rsidRPr="009D123A" w:rsidRDefault="006C069E" w:rsidP="00272B57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</w:p>
    <w:p w:rsidR="00272B57" w:rsidRPr="009D123A" w:rsidRDefault="00272B57" w:rsidP="00272B57">
      <w:pPr>
        <w:pStyle w:val="3"/>
        <w:shd w:val="clear" w:color="auto" w:fill="auto"/>
        <w:spacing w:before="0" w:after="0" w:line="274" w:lineRule="exact"/>
        <w:ind w:right="180" w:firstLine="340"/>
        <w:rPr>
          <w:color w:val="000000"/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Для ведения протокола избран секретарь публичных слушаний </w:t>
      </w:r>
      <w:proofErr w:type="spellStart"/>
      <w:r w:rsidRPr="009D123A">
        <w:rPr>
          <w:color w:val="000000"/>
          <w:sz w:val="24"/>
          <w:szCs w:val="24"/>
        </w:rPr>
        <w:t>Ланкина</w:t>
      </w:r>
      <w:proofErr w:type="gramStart"/>
      <w:r w:rsidRPr="009D123A">
        <w:rPr>
          <w:color w:val="000000"/>
          <w:sz w:val="24"/>
          <w:szCs w:val="24"/>
        </w:rPr>
        <w:t>.М</w:t>
      </w:r>
      <w:proofErr w:type="gramEnd"/>
      <w:r w:rsidRPr="009D123A">
        <w:rPr>
          <w:color w:val="000000"/>
          <w:sz w:val="24"/>
          <w:szCs w:val="24"/>
        </w:rPr>
        <w:t>.В</w:t>
      </w:r>
      <w:proofErr w:type="spellEnd"/>
      <w:r w:rsidRPr="009D123A">
        <w:rPr>
          <w:color w:val="000000"/>
          <w:sz w:val="24"/>
          <w:szCs w:val="24"/>
        </w:rPr>
        <w:t xml:space="preserve">. - </w:t>
      </w:r>
      <w:r w:rsidR="00E37EE7" w:rsidRPr="009D123A">
        <w:rPr>
          <w:color w:val="000000"/>
          <w:sz w:val="24"/>
          <w:szCs w:val="24"/>
        </w:rPr>
        <w:t xml:space="preserve">старший инспектор по земельным вопросам  </w:t>
      </w:r>
      <w:proofErr w:type="spellStart"/>
      <w:r w:rsidRPr="009D123A">
        <w:rPr>
          <w:color w:val="000000"/>
          <w:sz w:val="24"/>
          <w:szCs w:val="24"/>
        </w:rPr>
        <w:t>Верхнехавского</w:t>
      </w:r>
      <w:proofErr w:type="spellEnd"/>
      <w:r w:rsidRPr="009D123A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Pr="009D123A">
        <w:rPr>
          <w:color w:val="000000"/>
          <w:sz w:val="24"/>
          <w:szCs w:val="24"/>
        </w:rPr>
        <w:t>Верхнехавского</w:t>
      </w:r>
      <w:proofErr w:type="spellEnd"/>
      <w:r w:rsidRPr="009D123A">
        <w:rPr>
          <w:color w:val="000000"/>
          <w:sz w:val="24"/>
          <w:szCs w:val="24"/>
        </w:rPr>
        <w:t xml:space="preserve"> муниципального района Воронежской области.</w:t>
      </w:r>
    </w:p>
    <w:p w:rsidR="006C069E" w:rsidRPr="009D123A" w:rsidRDefault="006C069E" w:rsidP="00272B57">
      <w:pPr>
        <w:pStyle w:val="3"/>
        <w:shd w:val="clear" w:color="auto" w:fill="auto"/>
        <w:spacing w:before="0" w:after="0" w:line="274" w:lineRule="exact"/>
        <w:ind w:right="180" w:firstLine="340"/>
        <w:rPr>
          <w:sz w:val="24"/>
          <w:szCs w:val="24"/>
        </w:rPr>
      </w:pPr>
    </w:p>
    <w:p w:rsidR="00272B57" w:rsidRPr="009D123A" w:rsidRDefault="00272B57" w:rsidP="00272B57">
      <w:pPr>
        <w:pStyle w:val="3"/>
        <w:shd w:val="clear" w:color="auto" w:fill="auto"/>
        <w:spacing w:before="0" w:after="0" w:line="274" w:lineRule="exact"/>
        <w:ind w:firstLine="340"/>
        <w:rPr>
          <w:color w:val="000000"/>
          <w:sz w:val="24"/>
          <w:szCs w:val="24"/>
        </w:rPr>
      </w:pPr>
      <w:r w:rsidRPr="009D123A">
        <w:rPr>
          <w:color w:val="000000"/>
          <w:sz w:val="24"/>
          <w:szCs w:val="24"/>
        </w:rPr>
        <w:t>Председательствующий предложил следующую повестку дня:</w:t>
      </w:r>
    </w:p>
    <w:p w:rsidR="006C069E" w:rsidRPr="009D123A" w:rsidRDefault="006C069E" w:rsidP="00272B57">
      <w:pPr>
        <w:pStyle w:val="3"/>
        <w:shd w:val="clear" w:color="auto" w:fill="auto"/>
        <w:spacing w:before="0" w:after="0" w:line="274" w:lineRule="exact"/>
        <w:ind w:firstLine="340"/>
        <w:rPr>
          <w:sz w:val="24"/>
          <w:szCs w:val="24"/>
        </w:rPr>
      </w:pPr>
    </w:p>
    <w:p w:rsidR="009D123A" w:rsidRPr="009D123A" w:rsidRDefault="00272B57" w:rsidP="009D123A">
      <w:pPr>
        <w:pStyle w:val="20"/>
        <w:spacing w:line="274" w:lineRule="exact"/>
        <w:ind w:left="340" w:right="180"/>
        <w:rPr>
          <w:color w:val="000000"/>
          <w:sz w:val="24"/>
          <w:szCs w:val="24"/>
        </w:rPr>
      </w:pPr>
      <w:r w:rsidRPr="009D123A">
        <w:rPr>
          <w:color w:val="000000"/>
          <w:sz w:val="24"/>
          <w:szCs w:val="24"/>
        </w:rPr>
        <w:t>1.</w:t>
      </w:r>
      <w:r w:rsidR="009D123A" w:rsidRPr="009D123A">
        <w:rPr>
          <w:rFonts w:eastAsia="Lucida Sans Unicode"/>
          <w:b w:val="0"/>
          <w:bCs w:val="0"/>
          <w:color w:val="000000" w:themeColor="text1"/>
          <w:spacing w:val="0"/>
          <w:kern w:val="1"/>
          <w:sz w:val="24"/>
          <w:szCs w:val="24"/>
          <w:lang w:eastAsia="ar-SA"/>
        </w:rPr>
        <w:t xml:space="preserve"> </w:t>
      </w:r>
      <w:r w:rsidR="009D123A" w:rsidRPr="009D123A">
        <w:rPr>
          <w:rFonts w:eastAsia="Lucida Sans Unicode"/>
          <w:bCs w:val="0"/>
          <w:color w:val="000000" w:themeColor="text1"/>
          <w:spacing w:val="0"/>
          <w:kern w:val="1"/>
          <w:sz w:val="24"/>
          <w:szCs w:val="24"/>
          <w:lang w:eastAsia="ar-SA"/>
        </w:rPr>
        <w:t xml:space="preserve">«О </w:t>
      </w:r>
      <w:r w:rsidR="009D123A" w:rsidRPr="009D123A">
        <w:rPr>
          <w:color w:val="000000"/>
          <w:sz w:val="24"/>
          <w:szCs w:val="24"/>
        </w:rPr>
        <w:t xml:space="preserve">проекте  изменений в Правила землепользования и застройки </w:t>
      </w:r>
      <w:proofErr w:type="spellStart"/>
      <w:r w:rsidR="009D123A" w:rsidRPr="009D123A">
        <w:rPr>
          <w:color w:val="000000"/>
          <w:sz w:val="24"/>
          <w:szCs w:val="24"/>
        </w:rPr>
        <w:t>Верхнехавского</w:t>
      </w:r>
      <w:proofErr w:type="spellEnd"/>
      <w:r w:rsidR="009D123A" w:rsidRPr="009D123A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9D123A" w:rsidRPr="009D123A">
        <w:rPr>
          <w:color w:val="000000"/>
          <w:sz w:val="24"/>
          <w:szCs w:val="24"/>
        </w:rPr>
        <w:t>Верхнехавского</w:t>
      </w:r>
      <w:proofErr w:type="spellEnd"/>
      <w:r w:rsidR="009D123A" w:rsidRPr="009D123A">
        <w:rPr>
          <w:color w:val="000000"/>
          <w:sz w:val="24"/>
          <w:szCs w:val="24"/>
        </w:rPr>
        <w:t xml:space="preserve"> муниципального района в части внесения изменений в градостроительный регламент, установленный для конкретной территориальной зоны – зоны застройки индивидуальными жилыми домами – Ж</w:t>
      </w:r>
      <w:proofErr w:type="gramStart"/>
      <w:r w:rsidR="009D123A" w:rsidRPr="009D123A">
        <w:rPr>
          <w:color w:val="000000"/>
          <w:sz w:val="24"/>
          <w:szCs w:val="24"/>
        </w:rPr>
        <w:t>1</w:t>
      </w:r>
      <w:proofErr w:type="gramEnd"/>
      <w:r w:rsidR="009D123A" w:rsidRPr="009D123A">
        <w:rPr>
          <w:color w:val="000000"/>
          <w:sz w:val="24"/>
          <w:szCs w:val="24"/>
        </w:rPr>
        <w:t xml:space="preserve">». </w:t>
      </w:r>
    </w:p>
    <w:p w:rsidR="006C069E" w:rsidRPr="009D123A" w:rsidRDefault="009D123A" w:rsidP="009D123A">
      <w:pPr>
        <w:pStyle w:val="20"/>
        <w:spacing w:line="274" w:lineRule="exact"/>
        <w:ind w:left="340" w:right="180"/>
        <w:rPr>
          <w:color w:val="000000"/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 </w:t>
      </w:r>
    </w:p>
    <w:p w:rsidR="00272B57" w:rsidRPr="009D123A" w:rsidRDefault="006C069E" w:rsidP="006C069E">
      <w:pPr>
        <w:pStyle w:val="3"/>
        <w:shd w:val="clear" w:color="auto" w:fill="auto"/>
        <w:spacing w:before="0" w:after="240" w:line="274" w:lineRule="exact"/>
        <w:ind w:firstLine="0"/>
        <w:rPr>
          <w:sz w:val="24"/>
          <w:szCs w:val="24"/>
        </w:rPr>
      </w:pPr>
      <w:r w:rsidRPr="009D123A">
        <w:rPr>
          <w:color w:val="000000"/>
          <w:sz w:val="24"/>
          <w:szCs w:val="24"/>
        </w:rPr>
        <w:t xml:space="preserve">           </w:t>
      </w:r>
      <w:r w:rsidR="00272B57" w:rsidRPr="009D123A">
        <w:rPr>
          <w:color w:val="000000"/>
          <w:sz w:val="24"/>
          <w:szCs w:val="24"/>
        </w:rPr>
        <w:t xml:space="preserve">Докладчик: </w:t>
      </w:r>
      <w:proofErr w:type="spellStart"/>
      <w:r w:rsidR="00272B57" w:rsidRPr="009D123A">
        <w:rPr>
          <w:color w:val="000000"/>
          <w:sz w:val="24"/>
          <w:szCs w:val="24"/>
        </w:rPr>
        <w:t>Ланкина</w:t>
      </w:r>
      <w:proofErr w:type="gramStart"/>
      <w:r w:rsidR="00272B57" w:rsidRPr="009D123A">
        <w:rPr>
          <w:color w:val="000000"/>
          <w:sz w:val="24"/>
          <w:szCs w:val="24"/>
        </w:rPr>
        <w:t>.М</w:t>
      </w:r>
      <w:proofErr w:type="gramEnd"/>
      <w:r w:rsidR="00272B57" w:rsidRPr="009D123A">
        <w:rPr>
          <w:color w:val="000000"/>
          <w:sz w:val="24"/>
          <w:szCs w:val="24"/>
        </w:rPr>
        <w:t>.В</w:t>
      </w:r>
      <w:proofErr w:type="spellEnd"/>
      <w:r w:rsidR="00272B57" w:rsidRPr="009D123A">
        <w:rPr>
          <w:color w:val="000000"/>
          <w:sz w:val="24"/>
          <w:szCs w:val="24"/>
        </w:rPr>
        <w:t xml:space="preserve">. </w:t>
      </w:r>
      <w:r w:rsidR="00272B57" w:rsidRPr="009D123A">
        <w:rPr>
          <w:rStyle w:val="1"/>
          <w:sz w:val="24"/>
          <w:szCs w:val="24"/>
        </w:rPr>
        <w:t xml:space="preserve">– </w:t>
      </w:r>
      <w:r w:rsidR="00272B57" w:rsidRPr="009D123A">
        <w:rPr>
          <w:color w:val="000000"/>
          <w:sz w:val="24"/>
          <w:szCs w:val="24"/>
        </w:rPr>
        <w:t xml:space="preserve">старший инспектор по земельным вопросам  </w:t>
      </w:r>
      <w:proofErr w:type="spellStart"/>
      <w:r w:rsidR="00272B57" w:rsidRPr="009D123A">
        <w:rPr>
          <w:color w:val="000000"/>
          <w:sz w:val="24"/>
          <w:szCs w:val="24"/>
        </w:rPr>
        <w:t>Верхнехавского</w:t>
      </w:r>
      <w:proofErr w:type="spellEnd"/>
      <w:r w:rsidR="00272B57" w:rsidRPr="009D123A">
        <w:rPr>
          <w:color w:val="000000"/>
          <w:sz w:val="24"/>
          <w:szCs w:val="24"/>
        </w:rPr>
        <w:t xml:space="preserve">  сельского поселения</w:t>
      </w:r>
      <w:r w:rsidR="00E37EE7" w:rsidRPr="009D123A">
        <w:rPr>
          <w:color w:val="000000"/>
          <w:sz w:val="24"/>
          <w:szCs w:val="24"/>
        </w:rPr>
        <w:t>.</w:t>
      </w:r>
    </w:p>
    <w:p w:rsidR="009D123A" w:rsidRPr="009D123A" w:rsidRDefault="00272B57" w:rsidP="009D123A">
      <w:pPr>
        <w:pStyle w:val="20"/>
        <w:spacing w:line="274" w:lineRule="exact"/>
        <w:ind w:left="340" w:right="180"/>
        <w:rPr>
          <w:b w:val="0"/>
          <w:sz w:val="24"/>
          <w:szCs w:val="24"/>
        </w:rPr>
      </w:pPr>
      <w:r w:rsidRPr="009D123A">
        <w:rPr>
          <w:rStyle w:val="a4"/>
          <w:sz w:val="24"/>
          <w:szCs w:val="24"/>
        </w:rPr>
        <w:t xml:space="preserve">СЛУШАЛИ: </w:t>
      </w:r>
      <w:proofErr w:type="spellStart"/>
      <w:r w:rsidRPr="009D123A">
        <w:rPr>
          <w:color w:val="000000"/>
          <w:sz w:val="24"/>
          <w:szCs w:val="24"/>
        </w:rPr>
        <w:t>Ланкину</w:t>
      </w:r>
      <w:proofErr w:type="gramStart"/>
      <w:r w:rsidRPr="009D123A">
        <w:rPr>
          <w:color w:val="000000"/>
          <w:sz w:val="24"/>
          <w:szCs w:val="24"/>
        </w:rPr>
        <w:t>.М</w:t>
      </w:r>
      <w:proofErr w:type="gramEnd"/>
      <w:r w:rsidRPr="009D123A">
        <w:rPr>
          <w:color w:val="000000"/>
          <w:sz w:val="24"/>
          <w:szCs w:val="24"/>
        </w:rPr>
        <w:t>.В</w:t>
      </w:r>
      <w:proofErr w:type="spellEnd"/>
      <w:r w:rsidRPr="009D123A">
        <w:rPr>
          <w:color w:val="000000"/>
          <w:sz w:val="24"/>
          <w:szCs w:val="24"/>
        </w:rPr>
        <w:t xml:space="preserve">. - </w:t>
      </w:r>
      <w:r w:rsidRPr="009D123A">
        <w:rPr>
          <w:b w:val="0"/>
          <w:color w:val="000000"/>
          <w:sz w:val="24"/>
          <w:szCs w:val="24"/>
        </w:rPr>
        <w:t xml:space="preserve">старшего инспектора по земельным вопросам  </w:t>
      </w:r>
      <w:proofErr w:type="spellStart"/>
      <w:r w:rsidRPr="009D123A">
        <w:rPr>
          <w:b w:val="0"/>
          <w:color w:val="000000"/>
          <w:sz w:val="24"/>
          <w:szCs w:val="24"/>
        </w:rPr>
        <w:t>Верхнехавского</w:t>
      </w:r>
      <w:proofErr w:type="spellEnd"/>
      <w:r w:rsidRPr="009D123A">
        <w:rPr>
          <w:b w:val="0"/>
          <w:color w:val="000000"/>
          <w:sz w:val="24"/>
          <w:szCs w:val="24"/>
        </w:rPr>
        <w:t xml:space="preserve"> сельского поселения по вопросу</w:t>
      </w:r>
      <w:r w:rsidR="009D123A" w:rsidRPr="009D123A">
        <w:rPr>
          <w:b w:val="0"/>
          <w:color w:val="000000"/>
          <w:sz w:val="24"/>
          <w:szCs w:val="24"/>
        </w:rPr>
        <w:t>:</w:t>
      </w:r>
      <w:r w:rsidR="009D123A" w:rsidRPr="009D123A">
        <w:rPr>
          <w:color w:val="000000"/>
          <w:sz w:val="24"/>
          <w:szCs w:val="24"/>
        </w:rPr>
        <w:t xml:space="preserve"> </w:t>
      </w:r>
      <w:r w:rsidRPr="009D123A">
        <w:rPr>
          <w:color w:val="000000"/>
          <w:sz w:val="24"/>
          <w:szCs w:val="24"/>
        </w:rPr>
        <w:t xml:space="preserve"> </w:t>
      </w:r>
      <w:r w:rsidR="009D123A" w:rsidRPr="009D123A">
        <w:rPr>
          <w:rFonts w:eastAsia="Lucida Sans Unicode"/>
          <w:bCs w:val="0"/>
          <w:color w:val="000000" w:themeColor="text1"/>
          <w:spacing w:val="0"/>
          <w:kern w:val="1"/>
          <w:sz w:val="24"/>
          <w:szCs w:val="24"/>
          <w:lang w:eastAsia="ar-SA"/>
        </w:rPr>
        <w:t xml:space="preserve">«О </w:t>
      </w:r>
      <w:r w:rsidR="009D123A" w:rsidRPr="009D123A">
        <w:rPr>
          <w:color w:val="000000"/>
          <w:sz w:val="24"/>
          <w:szCs w:val="24"/>
        </w:rPr>
        <w:t xml:space="preserve">проекте изменений в Правила землепользования и застройки </w:t>
      </w:r>
      <w:proofErr w:type="spellStart"/>
      <w:r w:rsidR="009D123A" w:rsidRPr="009D123A">
        <w:rPr>
          <w:color w:val="000000"/>
          <w:sz w:val="24"/>
          <w:szCs w:val="24"/>
        </w:rPr>
        <w:t>Верхнехавского</w:t>
      </w:r>
      <w:proofErr w:type="spellEnd"/>
      <w:r w:rsidR="009D123A" w:rsidRPr="009D123A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9D123A" w:rsidRPr="009D123A">
        <w:rPr>
          <w:color w:val="000000"/>
          <w:sz w:val="24"/>
          <w:szCs w:val="24"/>
        </w:rPr>
        <w:t>Верхнехавского</w:t>
      </w:r>
      <w:proofErr w:type="spellEnd"/>
      <w:r w:rsidR="009D123A" w:rsidRPr="009D123A">
        <w:rPr>
          <w:color w:val="000000"/>
          <w:sz w:val="24"/>
          <w:szCs w:val="24"/>
        </w:rPr>
        <w:t xml:space="preserve"> муниципального района в части внесения изменений в градостроительный регламент, установленный для конкретной территориальной зоны – зоны застройки индивидуальными жилыми домами – Ж</w:t>
      </w:r>
      <w:proofErr w:type="gramStart"/>
      <w:r w:rsidR="009D123A" w:rsidRPr="009D123A">
        <w:rPr>
          <w:color w:val="000000"/>
          <w:sz w:val="24"/>
          <w:szCs w:val="24"/>
        </w:rPr>
        <w:t>1</w:t>
      </w:r>
      <w:proofErr w:type="gramEnd"/>
      <w:r w:rsidR="009D123A" w:rsidRPr="009D123A">
        <w:rPr>
          <w:b w:val="0"/>
          <w:color w:val="000000"/>
          <w:sz w:val="24"/>
          <w:szCs w:val="24"/>
        </w:rPr>
        <w:t>»</w:t>
      </w:r>
      <w:r w:rsidR="009D123A" w:rsidRPr="009D123A">
        <w:rPr>
          <w:b w:val="0"/>
          <w:color w:val="000000"/>
          <w:sz w:val="24"/>
          <w:szCs w:val="24"/>
        </w:rPr>
        <w:t xml:space="preserve">,  которая сказала, что </w:t>
      </w:r>
      <w:r w:rsidR="006C069E" w:rsidRPr="009D123A">
        <w:rPr>
          <w:b w:val="0"/>
          <w:color w:val="000000"/>
          <w:sz w:val="24"/>
          <w:szCs w:val="24"/>
        </w:rPr>
        <w:t xml:space="preserve"> </w:t>
      </w:r>
      <w:r w:rsidR="009D123A" w:rsidRPr="009D123A">
        <w:rPr>
          <w:b w:val="0"/>
          <w:sz w:val="24"/>
          <w:szCs w:val="24"/>
        </w:rPr>
        <w:t xml:space="preserve">в соответствии со статьями 31, 33 Градостроительного кодекса Российской Федерации, статьей 14 Федерального закона от 06.10.2003 г. № 131-ФЗ «Об общих принципах организации местного самоуправления в </w:t>
      </w:r>
      <w:proofErr w:type="gramStart"/>
      <w:r w:rsidR="009D123A" w:rsidRPr="009D123A">
        <w:rPr>
          <w:b w:val="0"/>
          <w:sz w:val="24"/>
          <w:szCs w:val="24"/>
        </w:rPr>
        <w:t xml:space="preserve">Российской Федерации», Уставом </w:t>
      </w:r>
      <w:proofErr w:type="spellStart"/>
      <w:r w:rsidR="009D123A" w:rsidRPr="009D123A">
        <w:rPr>
          <w:b w:val="0"/>
          <w:sz w:val="24"/>
          <w:szCs w:val="24"/>
        </w:rPr>
        <w:t>Верхнехавского</w:t>
      </w:r>
      <w:proofErr w:type="spellEnd"/>
      <w:r w:rsidR="009D123A" w:rsidRPr="009D123A">
        <w:rPr>
          <w:b w:val="0"/>
          <w:sz w:val="24"/>
          <w:szCs w:val="24"/>
        </w:rPr>
        <w:t xml:space="preserve"> сельского поселения, необходимо внести  изменения в приложение к Решению Совета народных депутатов  </w:t>
      </w:r>
      <w:proofErr w:type="spellStart"/>
      <w:r w:rsidR="009D123A" w:rsidRPr="009D123A">
        <w:rPr>
          <w:b w:val="0"/>
          <w:sz w:val="24"/>
          <w:szCs w:val="24"/>
        </w:rPr>
        <w:t>Верхнехавского</w:t>
      </w:r>
      <w:proofErr w:type="spellEnd"/>
      <w:r w:rsidR="009D123A" w:rsidRPr="009D123A">
        <w:rPr>
          <w:b w:val="0"/>
          <w:sz w:val="24"/>
          <w:szCs w:val="24"/>
        </w:rPr>
        <w:t xml:space="preserve"> сельского поселения от 06.02.2013 г. № 65-V-СНД (в ред. изм. от 02.11.2016 г. № 31-VI-СНД, от 19.07.2017 г. № 61-VI-СНД) «Об утверждении Правил землепользования и застройки </w:t>
      </w:r>
      <w:proofErr w:type="spellStart"/>
      <w:r w:rsidR="009D123A" w:rsidRPr="009D123A">
        <w:rPr>
          <w:b w:val="0"/>
          <w:sz w:val="24"/>
          <w:szCs w:val="24"/>
        </w:rPr>
        <w:t>Верхнехавского</w:t>
      </w:r>
      <w:proofErr w:type="spellEnd"/>
      <w:r w:rsidR="009D123A" w:rsidRPr="009D123A">
        <w:rPr>
          <w:b w:val="0"/>
          <w:sz w:val="24"/>
          <w:szCs w:val="24"/>
        </w:rPr>
        <w:t xml:space="preserve"> сельского поселения </w:t>
      </w:r>
      <w:proofErr w:type="spellStart"/>
      <w:r w:rsidR="009D123A" w:rsidRPr="009D123A">
        <w:rPr>
          <w:b w:val="0"/>
          <w:sz w:val="24"/>
          <w:szCs w:val="24"/>
        </w:rPr>
        <w:t>Верхнехавского</w:t>
      </w:r>
      <w:proofErr w:type="spellEnd"/>
      <w:r w:rsidR="009D123A" w:rsidRPr="009D123A">
        <w:rPr>
          <w:b w:val="0"/>
          <w:sz w:val="24"/>
          <w:szCs w:val="24"/>
        </w:rPr>
        <w:t xml:space="preserve"> муниципального района Воронежской области»  в части внесения изменений в градостроительный регламент,  установленный для конкретной территориальной зоны</w:t>
      </w:r>
      <w:proofErr w:type="gramEnd"/>
      <w:r w:rsidR="009D123A" w:rsidRPr="009D123A">
        <w:rPr>
          <w:b w:val="0"/>
          <w:sz w:val="24"/>
          <w:szCs w:val="24"/>
        </w:rPr>
        <w:t xml:space="preserve"> – зоны застройки индивидуальными жилыми домами – Ж</w:t>
      </w:r>
      <w:proofErr w:type="gramStart"/>
      <w:r w:rsidR="009D123A" w:rsidRPr="009D123A">
        <w:rPr>
          <w:b w:val="0"/>
          <w:sz w:val="24"/>
          <w:szCs w:val="24"/>
        </w:rPr>
        <w:t>1</w:t>
      </w:r>
      <w:proofErr w:type="gramEnd"/>
      <w:r w:rsidR="009D123A" w:rsidRPr="009D123A">
        <w:rPr>
          <w:b w:val="0"/>
          <w:sz w:val="24"/>
          <w:szCs w:val="24"/>
        </w:rPr>
        <w:t>:</w:t>
      </w:r>
    </w:p>
    <w:p w:rsidR="009D123A" w:rsidRPr="009D123A" w:rsidRDefault="009D123A" w:rsidP="009D123A">
      <w:pPr>
        <w:pStyle w:val="20"/>
        <w:spacing w:line="274" w:lineRule="exact"/>
        <w:ind w:left="340" w:right="180"/>
        <w:rPr>
          <w:sz w:val="24"/>
          <w:szCs w:val="24"/>
        </w:rPr>
      </w:pPr>
    </w:p>
    <w:p w:rsidR="009D123A" w:rsidRPr="009D123A" w:rsidRDefault="009D123A" w:rsidP="009D123A">
      <w:pPr>
        <w:pStyle w:val="20"/>
        <w:spacing w:line="274" w:lineRule="exact"/>
        <w:ind w:left="340" w:right="180"/>
        <w:rPr>
          <w:b w:val="0"/>
          <w:sz w:val="24"/>
          <w:szCs w:val="24"/>
        </w:rPr>
      </w:pPr>
      <w:r w:rsidRPr="009D123A">
        <w:rPr>
          <w:b w:val="0"/>
          <w:sz w:val="24"/>
          <w:szCs w:val="24"/>
        </w:rPr>
        <w:t>1.1. Предельные (минимальные и (или) максимальные) размеры земельных участков в Таблице «Предельные (минимальные и (или) максимальные) размеры и предельные параметры зоны Ж</w:t>
      </w:r>
      <w:proofErr w:type="gramStart"/>
      <w:r w:rsidRPr="009D123A">
        <w:rPr>
          <w:b w:val="0"/>
          <w:sz w:val="24"/>
          <w:szCs w:val="24"/>
        </w:rPr>
        <w:t>1</w:t>
      </w:r>
      <w:proofErr w:type="gramEnd"/>
      <w:r w:rsidRPr="009D123A">
        <w:rPr>
          <w:b w:val="0"/>
          <w:sz w:val="24"/>
          <w:szCs w:val="24"/>
        </w:rPr>
        <w:t xml:space="preserve">:» </w:t>
      </w:r>
      <w:proofErr w:type="spellStart"/>
      <w:r w:rsidRPr="009D123A">
        <w:rPr>
          <w:b w:val="0"/>
          <w:sz w:val="24"/>
          <w:szCs w:val="24"/>
        </w:rPr>
        <w:t>п.п</w:t>
      </w:r>
      <w:proofErr w:type="spellEnd"/>
      <w:r w:rsidRPr="009D123A">
        <w:rPr>
          <w:b w:val="0"/>
          <w:sz w:val="24"/>
          <w:szCs w:val="24"/>
        </w:rPr>
        <w:t>. 2) пункта 19.1.2. «Градостроительный регламент зоны застройки индивидуальными жилыми домами Ж</w:t>
      </w:r>
      <w:proofErr w:type="gramStart"/>
      <w:r w:rsidRPr="009D123A">
        <w:rPr>
          <w:b w:val="0"/>
          <w:sz w:val="24"/>
          <w:szCs w:val="24"/>
        </w:rPr>
        <w:t>1</w:t>
      </w:r>
      <w:proofErr w:type="gramEnd"/>
      <w:r w:rsidRPr="009D123A">
        <w:rPr>
          <w:b w:val="0"/>
          <w:sz w:val="24"/>
          <w:szCs w:val="24"/>
        </w:rPr>
        <w:t>» Части 19.1. «Зона застройки индивидуальными жилыми домами - Ж 1» Статьи 19. «Жилые зоны» Раздела 3. «Градостроительные регламенты» изложить в новой редакции:</w:t>
      </w:r>
    </w:p>
    <w:p w:rsidR="009D123A" w:rsidRPr="009D123A" w:rsidRDefault="009D123A" w:rsidP="009D123A">
      <w:pPr>
        <w:pStyle w:val="20"/>
        <w:spacing w:line="274" w:lineRule="exact"/>
        <w:ind w:left="340" w:right="180"/>
        <w:rPr>
          <w:b w:val="0"/>
          <w:sz w:val="24"/>
          <w:szCs w:val="24"/>
        </w:rPr>
      </w:pPr>
      <w:r w:rsidRPr="009D123A">
        <w:rPr>
          <w:b w:val="0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7"/>
        <w:gridCol w:w="2304"/>
      </w:tblGrid>
      <w:tr w:rsidR="009D123A" w:rsidRPr="009D123A" w:rsidTr="008007B1">
        <w:tc>
          <w:tcPr>
            <w:tcW w:w="10314" w:type="dxa"/>
            <w:gridSpan w:val="2"/>
          </w:tcPr>
          <w:p w:rsidR="009D123A" w:rsidRPr="009D123A" w:rsidRDefault="009D123A" w:rsidP="009D123A">
            <w:pPr>
              <w:pStyle w:val="20"/>
              <w:spacing w:line="274" w:lineRule="exact"/>
              <w:ind w:left="340" w:right="180"/>
              <w:rPr>
                <w:b w:val="0"/>
                <w:sz w:val="24"/>
                <w:szCs w:val="24"/>
              </w:rPr>
            </w:pPr>
            <w:r w:rsidRPr="009D123A">
              <w:rPr>
                <w:b w:val="0"/>
                <w:sz w:val="24"/>
                <w:szCs w:val="24"/>
              </w:rPr>
              <w:t>Предельные (минимальные и (или) максимальные) размеры земельных участков</w:t>
            </w:r>
          </w:p>
        </w:tc>
      </w:tr>
      <w:tr w:rsidR="009D123A" w:rsidRPr="009D123A" w:rsidTr="008007B1">
        <w:tc>
          <w:tcPr>
            <w:tcW w:w="7905" w:type="dxa"/>
          </w:tcPr>
          <w:p w:rsidR="009D123A" w:rsidRPr="009D123A" w:rsidRDefault="009D123A" w:rsidP="009D123A">
            <w:pPr>
              <w:pStyle w:val="20"/>
              <w:spacing w:line="274" w:lineRule="exact"/>
              <w:ind w:left="340" w:right="180"/>
              <w:rPr>
                <w:b w:val="0"/>
                <w:sz w:val="24"/>
                <w:szCs w:val="24"/>
              </w:rPr>
            </w:pPr>
            <w:r w:rsidRPr="009D123A">
              <w:rPr>
                <w:b w:val="0"/>
                <w:sz w:val="24"/>
                <w:szCs w:val="24"/>
              </w:rPr>
              <w:t>Максимальные для индивидуального жилищного строительства, малоэтажной многоквартирной жилой застройки, блокированной жилой застройки и ведения личного подсобного хозяйства</w:t>
            </w:r>
          </w:p>
        </w:tc>
        <w:tc>
          <w:tcPr>
            <w:tcW w:w="2409" w:type="dxa"/>
          </w:tcPr>
          <w:p w:rsidR="009D123A" w:rsidRPr="009D123A" w:rsidRDefault="009D123A" w:rsidP="009D123A">
            <w:pPr>
              <w:pStyle w:val="20"/>
              <w:spacing w:line="274" w:lineRule="exact"/>
              <w:ind w:left="340" w:right="180"/>
              <w:rPr>
                <w:b w:val="0"/>
                <w:sz w:val="24"/>
                <w:szCs w:val="24"/>
              </w:rPr>
            </w:pPr>
            <w:r w:rsidRPr="009D123A">
              <w:rPr>
                <w:b w:val="0"/>
                <w:sz w:val="24"/>
                <w:szCs w:val="24"/>
              </w:rPr>
              <w:t>1 500 кв. м</w:t>
            </w:r>
          </w:p>
        </w:tc>
      </w:tr>
      <w:tr w:rsidR="009D123A" w:rsidRPr="009D123A" w:rsidTr="008007B1">
        <w:tc>
          <w:tcPr>
            <w:tcW w:w="7905" w:type="dxa"/>
          </w:tcPr>
          <w:p w:rsidR="009D123A" w:rsidRPr="009D123A" w:rsidRDefault="009D123A" w:rsidP="009D123A">
            <w:pPr>
              <w:pStyle w:val="20"/>
              <w:spacing w:line="274" w:lineRule="exact"/>
              <w:ind w:left="340" w:right="180"/>
              <w:rPr>
                <w:b w:val="0"/>
                <w:sz w:val="24"/>
                <w:szCs w:val="24"/>
              </w:rPr>
            </w:pPr>
            <w:proofErr w:type="gramStart"/>
            <w:r w:rsidRPr="009D123A">
              <w:rPr>
                <w:b w:val="0"/>
                <w:sz w:val="24"/>
                <w:szCs w:val="24"/>
              </w:rPr>
              <w:t>Максимальные для коммунального обслуживания</w:t>
            </w:r>
            <w:proofErr w:type="gramEnd"/>
          </w:p>
        </w:tc>
        <w:tc>
          <w:tcPr>
            <w:tcW w:w="2409" w:type="dxa"/>
          </w:tcPr>
          <w:p w:rsidR="009D123A" w:rsidRPr="009D123A" w:rsidRDefault="009D123A" w:rsidP="009D123A">
            <w:pPr>
              <w:pStyle w:val="20"/>
              <w:spacing w:line="274" w:lineRule="exact"/>
              <w:ind w:left="340" w:right="180"/>
              <w:rPr>
                <w:b w:val="0"/>
                <w:sz w:val="24"/>
                <w:szCs w:val="24"/>
              </w:rPr>
            </w:pPr>
            <w:r w:rsidRPr="009D123A">
              <w:rPr>
                <w:b w:val="0"/>
                <w:sz w:val="24"/>
                <w:szCs w:val="24"/>
              </w:rPr>
              <w:t xml:space="preserve">130 000 </w:t>
            </w:r>
            <w:proofErr w:type="spellStart"/>
            <w:r w:rsidRPr="009D123A">
              <w:rPr>
                <w:b w:val="0"/>
                <w:sz w:val="24"/>
                <w:szCs w:val="24"/>
              </w:rPr>
              <w:t>кв</w:t>
            </w:r>
            <w:proofErr w:type="gramStart"/>
            <w:r w:rsidRPr="009D123A">
              <w:rPr>
                <w:b w:val="0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9D123A" w:rsidRPr="009D123A" w:rsidTr="008007B1">
        <w:tc>
          <w:tcPr>
            <w:tcW w:w="7905" w:type="dxa"/>
          </w:tcPr>
          <w:p w:rsidR="009D123A" w:rsidRPr="009D123A" w:rsidRDefault="009D123A" w:rsidP="009D123A">
            <w:pPr>
              <w:pStyle w:val="20"/>
              <w:spacing w:line="274" w:lineRule="exact"/>
              <w:ind w:left="340" w:right="180"/>
              <w:rPr>
                <w:b w:val="0"/>
                <w:sz w:val="24"/>
                <w:szCs w:val="24"/>
              </w:rPr>
            </w:pPr>
            <w:r w:rsidRPr="009D123A">
              <w:rPr>
                <w:b w:val="0"/>
                <w:sz w:val="24"/>
                <w:szCs w:val="24"/>
              </w:rPr>
              <w:t>Минимальные для индивидуального жилищного строительства, малоэтажной многоквартирной жилой застройки, блокированной жилой застройки и ведения личного подсобного хозяйства</w:t>
            </w:r>
          </w:p>
        </w:tc>
        <w:tc>
          <w:tcPr>
            <w:tcW w:w="2409" w:type="dxa"/>
          </w:tcPr>
          <w:p w:rsidR="009D123A" w:rsidRPr="009D123A" w:rsidRDefault="009D123A" w:rsidP="009D123A">
            <w:pPr>
              <w:pStyle w:val="20"/>
              <w:spacing w:line="274" w:lineRule="exact"/>
              <w:ind w:left="340" w:right="180"/>
              <w:rPr>
                <w:b w:val="0"/>
                <w:sz w:val="24"/>
                <w:szCs w:val="24"/>
              </w:rPr>
            </w:pPr>
            <w:r w:rsidRPr="009D123A">
              <w:rPr>
                <w:b w:val="0"/>
                <w:sz w:val="24"/>
                <w:szCs w:val="24"/>
              </w:rPr>
              <w:t xml:space="preserve">400 кв. м </w:t>
            </w:r>
          </w:p>
        </w:tc>
      </w:tr>
      <w:tr w:rsidR="009D123A" w:rsidRPr="009D123A" w:rsidTr="008007B1">
        <w:tc>
          <w:tcPr>
            <w:tcW w:w="7905" w:type="dxa"/>
          </w:tcPr>
          <w:p w:rsidR="009D123A" w:rsidRPr="009D123A" w:rsidRDefault="009D123A" w:rsidP="009D123A">
            <w:pPr>
              <w:pStyle w:val="20"/>
              <w:spacing w:line="274" w:lineRule="exact"/>
              <w:ind w:left="340" w:right="180"/>
              <w:rPr>
                <w:b w:val="0"/>
                <w:sz w:val="24"/>
                <w:szCs w:val="24"/>
              </w:rPr>
            </w:pPr>
            <w:proofErr w:type="gramStart"/>
            <w:r w:rsidRPr="009D123A">
              <w:rPr>
                <w:b w:val="0"/>
                <w:sz w:val="24"/>
                <w:szCs w:val="24"/>
              </w:rPr>
              <w:t>Минимальные для коммунального обслуживания</w:t>
            </w:r>
            <w:proofErr w:type="gramEnd"/>
          </w:p>
        </w:tc>
        <w:tc>
          <w:tcPr>
            <w:tcW w:w="2409" w:type="dxa"/>
          </w:tcPr>
          <w:p w:rsidR="009D123A" w:rsidRPr="009D123A" w:rsidRDefault="009D123A" w:rsidP="009D123A">
            <w:pPr>
              <w:pStyle w:val="20"/>
              <w:spacing w:line="274" w:lineRule="exact"/>
              <w:ind w:left="340" w:right="180"/>
              <w:rPr>
                <w:b w:val="0"/>
                <w:sz w:val="24"/>
                <w:szCs w:val="24"/>
              </w:rPr>
            </w:pPr>
            <w:r w:rsidRPr="009D123A">
              <w:rPr>
                <w:b w:val="0"/>
                <w:sz w:val="24"/>
                <w:szCs w:val="24"/>
              </w:rPr>
              <w:t xml:space="preserve">2 </w:t>
            </w:r>
            <w:proofErr w:type="spellStart"/>
            <w:r w:rsidRPr="009D123A">
              <w:rPr>
                <w:b w:val="0"/>
                <w:sz w:val="24"/>
                <w:szCs w:val="24"/>
              </w:rPr>
              <w:t>кв</w:t>
            </w:r>
            <w:proofErr w:type="gramStart"/>
            <w:r w:rsidRPr="009D123A">
              <w:rPr>
                <w:b w:val="0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</w:tbl>
    <w:p w:rsidR="009D123A" w:rsidRPr="009D123A" w:rsidRDefault="009D123A" w:rsidP="009D123A">
      <w:pPr>
        <w:pStyle w:val="20"/>
        <w:spacing w:line="274" w:lineRule="exact"/>
        <w:ind w:left="340" w:right="180"/>
        <w:rPr>
          <w:b w:val="0"/>
          <w:sz w:val="24"/>
          <w:szCs w:val="24"/>
        </w:rPr>
      </w:pPr>
      <w:r w:rsidRPr="009D123A">
        <w:rPr>
          <w:b w:val="0"/>
          <w:sz w:val="24"/>
          <w:szCs w:val="24"/>
        </w:rPr>
        <w:t>».</w:t>
      </w:r>
    </w:p>
    <w:p w:rsidR="00272B57" w:rsidRPr="009D123A" w:rsidRDefault="00272B57" w:rsidP="00272B57">
      <w:pPr>
        <w:spacing w:after="262" w:line="210" w:lineRule="exact"/>
        <w:ind w:left="20" w:firstLine="70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9D123A">
        <w:rPr>
          <w:rFonts w:ascii="Times New Roman" w:eastAsia="Times New Roman" w:hAnsi="Times New Roman" w:cs="Times New Roman"/>
          <w:spacing w:val="3"/>
          <w:lang w:eastAsia="en-US"/>
        </w:rPr>
        <w:t>Вопросов к докладчику не поступило.</w:t>
      </w:r>
    </w:p>
    <w:p w:rsidR="00272B57" w:rsidRPr="009D123A" w:rsidRDefault="00272B57" w:rsidP="00272B57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9D123A">
        <w:rPr>
          <w:rFonts w:ascii="Times New Roman" w:eastAsia="Times New Roman" w:hAnsi="Times New Roman" w:cs="Times New Roman"/>
          <w:spacing w:val="3"/>
          <w:lang w:eastAsia="en-US"/>
        </w:rPr>
        <w:t>Председательствующий предложил:</w:t>
      </w:r>
    </w:p>
    <w:p w:rsidR="00E37EE7" w:rsidRPr="009D123A" w:rsidRDefault="00E37EE7" w:rsidP="00272B57">
      <w:pPr>
        <w:spacing w:line="274" w:lineRule="exact"/>
        <w:ind w:left="20"/>
        <w:jc w:val="both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</w:p>
    <w:p w:rsidR="00E37EE7" w:rsidRPr="009D123A" w:rsidRDefault="00272B57" w:rsidP="00272B57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  <w:r w:rsidRPr="009D123A">
        <w:rPr>
          <w:rFonts w:ascii="Times New Roman" w:eastAsia="Times New Roman" w:hAnsi="Times New Roman" w:cs="Times New Roman"/>
          <w:spacing w:val="3"/>
          <w:lang w:eastAsia="en-US"/>
        </w:rPr>
        <w:t xml:space="preserve">1. Согласовать проект </w:t>
      </w:r>
      <w:r w:rsidRPr="009D123A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внесени</w:t>
      </w:r>
      <w:r w:rsidR="00072902" w:rsidRPr="009D123A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я</w:t>
      </w:r>
      <w:r w:rsidRPr="009D123A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изменений в  Правила землепользования и застройки на территории </w:t>
      </w:r>
      <w:proofErr w:type="spellStart"/>
      <w:r w:rsidRPr="009D123A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Верхнехавского</w:t>
      </w:r>
      <w:proofErr w:type="spellEnd"/>
      <w:r w:rsidRPr="009D123A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сельского поселения </w:t>
      </w:r>
      <w:proofErr w:type="spellStart"/>
      <w:r w:rsidRPr="009D123A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>Верхнехавского</w:t>
      </w:r>
      <w:proofErr w:type="spellEnd"/>
      <w:r w:rsidRPr="009D123A">
        <w:rPr>
          <w:rFonts w:ascii="Times New Roman" w:eastAsia="Times New Roman" w:hAnsi="Times New Roman" w:cs="Times New Roman"/>
          <w:color w:val="auto"/>
          <w:spacing w:val="3"/>
          <w:lang w:eastAsia="en-US"/>
        </w:rPr>
        <w:t xml:space="preserve"> муниципального </w:t>
      </w:r>
      <w:r w:rsidRPr="009D123A">
        <w:rPr>
          <w:rFonts w:ascii="Times New Roman" w:eastAsia="Times New Roman" w:hAnsi="Times New Roman" w:cs="Times New Roman"/>
          <w:spacing w:val="3"/>
          <w:lang w:eastAsia="en-US"/>
        </w:rPr>
        <w:t>района Воронежской области</w:t>
      </w:r>
    </w:p>
    <w:p w:rsidR="00E37EE7" w:rsidRPr="009D123A" w:rsidRDefault="00E37EE7" w:rsidP="00272B57">
      <w:pPr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spacing w:val="3"/>
          <w:lang w:eastAsia="en-US"/>
        </w:rPr>
      </w:pPr>
    </w:p>
    <w:p w:rsidR="00E37EE7" w:rsidRPr="009D123A" w:rsidRDefault="00272B57" w:rsidP="00E37EE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9D123A">
        <w:rPr>
          <w:rFonts w:ascii="Times New Roman" w:eastAsia="Times New Roman" w:hAnsi="Times New Roman" w:cs="Times New Roman"/>
          <w:spacing w:val="3"/>
          <w:lang w:eastAsia="en-US"/>
        </w:rPr>
        <w:t>Голосовали:</w:t>
      </w:r>
    </w:p>
    <w:p w:rsidR="00E37EE7" w:rsidRPr="009D123A" w:rsidRDefault="00272B57" w:rsidP="00E37EE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9D123A">
        <w:rPr>
          <w:rFonts w:ascii="Times New Roman" w:eastAsia="Times New Roman" w:hAnsi="Times New Roman" w:cs="Times New Roman"/>
          <w:spacing w:val="3"/>
          <w:lang w:eastAsia="en-US"/>
        </w:rPr>
        <w:t xml:space="preserve">за </w:t>
      </w:r>
      <w:r w:rsidR="00E37EE7" w:rsidRPr="009D123A">
        <w:rPr>
          <w:rFonts w:ascii="Times New Roman" w:eastAsia="Times New Roman" w:hAnsi="Times New Roman" w:cs="Times New Roman"/>
          <w:spacing w:val="3"/>
          <w:lang w:eastAsia="en-US"/>
        </w:rPr>
        <w:t>–</w:t>
      </w:r>
      <w:r w:rsidRPr="009D123A">
        <w:rPr>
          <w:rFonts w:ascii="Times New Roman" w:eastAsia="Times New Roman" w:hAnsi="Times New Roman" w:cs="Times New Roman"/>
          <w:spacing w:val="3"/>
          <w:lang w:eastAsia="en-US"/>
        </w:rPr>
        <w:t xml:space="preserve"> 1</w:t>
      </w:r>
      <w:r w:rsidR="005E5B83" w:rsidRPr="009D123A">
        <w:rPr>
          <w:rFonts w:ascii="Times New Roman" w:eastAsia="Times New Roman" w:hAnsi="Times New Roman" w:cs="Times New Roman"/>
          <w:spacing w:val="3"/>
          <w:lang w:eastAsia="en-US"/>
        </w:rPr>
        <w:t>5</w:t>
      </w:r>
    </w:p>
    <w:p w:rsidR="00E37EE7" w:rsidRPr="009D123A" w:rsidRDefault="00272B57" w:rsidP="00E37EE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9D123A">
        <w:rPr>
          <w:rFonts w:ascii="Times New Roman" w:eastAsia="Times New Roman" w:hAnsi="Times New Roman" w:cs="Times New Roman"/>
          <w:spacing w:val="3"/>
          <w:lang w:eastAsia="en-US"/>
        </w:rPr>
        <w:t>против - нет</w:t>
      </w:r>
    </w:p>
    <w:p w:rsidR="00E37EE7" w:rsidRPr="009D123A" w:rsidRDefault="00272B57" w:rsidP="00E37EE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spacing w:val="3"/>
          <w:lang w:eastAsia="en-US"/>
        </w:rPr>
      </w:pPr>
      <w:r w:rsidRPr="009D123A">
        <w:rPr>
          <w:rFonts w:ascii="Times New Roman" w:eastAsia="Times New Roman" w:hAnsi="Times New Roman" w:cs="Times New Roman"/>
          <w:spacing w:val="3"/>
          <w:lang w:eastAsia="en-US"/>
        </w:rPr>
        <w:t>воздержавшихся - нет.</w:t>
      </w:r>
    </w:p>
    <w:p w:rsidR="00272B57" w:rsidRPr="009D123A" w:rsidRDefault="00272B57" w:rsidP="00E37EE7">
      <w:pPr>
        <w:spacing w:line="274" w:lineRule="exact"/>
        <w:ind w:left="20" w:right="20"/>
        <w:jc w:val="center"/>
        <w:rPr>
          <w:rFonts w:ascii="Times New Roman" w:eastAsia="Times New Roman" w:hAnsi="Times New Roman" w:cs="Times New Roman"/>
          <w:color w:val="auto"/>
          <w:spacing w:val="3"/>
          <w:lang w:eastAsia="en-US"/>
        </w:rPr>
      </w:pPr>
      <w:r w:rsidRPr="009D123A">
        <w:rPr>
          <w:rFonts w:ascii="Times New Roman" w:eastAsia="Times New Roman" w:hAnsi="Times New Roman" w:cs="Times New Roman"/>
          <w:spacing w:val="3"/>
          <w:lang w:eastAsia="en-US"/>
        </w:rPr>
        <w:t>Принято (единогласно)</w:t>
      </w:r>
    </w:p>
    <w:p w:rsidR="00F654EC" w:rsidRPr="009D123A" w:rsidRDefault="00F654EC" w:rsidP="00E37EE7">
      <w:pPr>
        <w:jc w:val="center"/>
        <w:rPr>
          <w:rFonts w:ascii="Times New Roman" w:hAnsi="Times New Roman" w:cs="Times New Roman"/>
        </w:rPr>
      </w:pPr>
    </w:p>
    <w:p w:rsidR="00272B57" w:rsidRPr="009D123A" w:rsidRDefault="00272B57">
      <w:pPr>
        <w:rPr>
          <w:rFonts w:ascii="Times New Roman" w:hAnsi="Times New Roman" w:cs="Times New Roman"/>
        </w:rPr>
      </w:pPr>
    </w:p>
    <w:p w:rsidR="00272B57" w:rsidRPr="009D123A" w:rsidRDefault="00272B57">
      <w:pPr>
        <w:rPr>
          <w:rFonts w:ascii="Times New Roman" w:hAnsi="Times New Roman" w:cs="Times New Roman"/>
          <w:b/>
        </w:rPr>
      </w:pPr>
      <w:r w:rsidRPr="009D123A">
        <w:rPr>
          <w:rFonts w:ascii="Times New Roman" w:hAnsi="Times New Roman" w:cs="Times New Roman"/>
          <w:b/>
        </w:rPr>
        <w:t xml:space="preserve">Председательствующий слушаний </w:t>
      </w:r>
      <w:r w:rsidR="00E37EE7" w:rsidRPr="009D123A">
        <w:rPr>
          <w:rFonts w:ascii="Times New Roman" w:hAnsi="Times New Roman" w:cs="Times New Roman"/>
          <w:b/>
        </w:rPr>
        <w:t xml:space="preserve">                             </w:t>
      </w:r>
      <w:r w:rsidRPr="009D123A">
        <w:rPr>
          <w:rFonts w:ascii="Times New Roman" w:hAnsi="Times New Roman" w:cs="Times New Roman"/>
          <w:b/>
        </w:rPr>
        <w:t xml:space="preserve">  </w:t>
      </w:r>
      <w:proofErr w:type="spellStart"/>
      <w:r w:rsidRPr="009D123A">
        <w:rPr>
          <w:rFonts w:ascii="Times New Roman" w:hAnsi="Times New Roman" w:cs="Times New Roman"/>
          <w:b/>
        </w:rPr>
        <w:t>Е.Г.Елфимов</w:t>
      </w:r>
      <w:proofErr w:type="spellEnd"/>
    </w:p>
    <w:p w:rsidR="00272B57" w:rsidRPr="009D123A" w:rsidRDefault="00272B57">
      <w:pPr>
        <w:rPr>
          <w:rFonts w:ascii="Times New Roman" w:hAnsi="Times New Roman" w:cs="Times New Roman"/>
          <w:b/>
        </w:rPr>
      </w:pPr>
    </w:p>
    <w:p w:rsidR="00272B57" w:rsidRPr="009D123A" w:rsidRDefault="00272B57">
      <w:pPr>
        <w:rPr>
          <w:rFonts w:ascii="Times New Roman" w:hAnsi="Times New Roman" w:cs="Times New Roman"/>
          <w:b/>
        </w:rPr>
      </w:pPr>
      <w:r w:rsidRPr="009D123A">
        <w:rPr>
          <w:rFonts w:ascii="Times New Roman" w:hAnsi="Times New Roman" w:cs="Times New Roman"/>
          <w:b/>
        </w:rPr>
        <w:t>Секретарь</w:t>
      </w:r>
      <w:r w:rsidR="00E37EE7" w:rsidRPr="009D123A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9D123A">
        <w:rPr>
          <w:rFonts w:ascii="Times New Roman" w:hAnsi="Times New Roman" w:cs="Times New Roman"/>
          <w:b/>
        </w:rPr>
        <w:t xml:space="preserve"> </w:t>
      </w:r>
      <w:proofErr w:type="spellStart"/>
      <w:r w:rsidRPr="009D123A">
        <w:rPr>
          <w:rFonts w:ascii="Times New Roman" w:hAnsi="Times New Roman" w:cs="Times New Roman"/>
          <w:b/>
        </w:rPr>
        <w:t>М.В.Ланкина</w:t>
      </w:r>
      <w:proofErr w:type="spellEnd"/>
    </w:p>
    <w:p w:rsidR="00272B57" w:rsidRPr="009D123A" w:rsidRDefault="00272B57" w:rsidP="00272B57">
      <w:pPr>
        <w:rPr>
          <w:rFonts w:ascii="Times New Roman" w:hAnsi="Times New Roman" w:cs="Times New Roman"/>
          <w:b/>
        </w:rPr>
      </w:pPr>
    </w:p>
    <w:p w:rsidR="00272B57" w:rsidRPr="009D123A" w:rsidRDefault="00272B5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E37EE7" w:rsidRPr="009D123A" w:rsidRDefault="00E37EE7" w:rsidP="00272B57">
      <w:pPr>
        <w:rPr>
          <w:rFonts w:ascii="Times New Roman" w:hAnsi="Times New Roman" w:cs="Times New Roman"/>
          <w:b/>
        </w:rPr>
      </w:pPr>
    </w:p>
    <w:p w:rsidR="00424903" w:rsidRDefault="00424903" w:rsidP="00272B57">
      <w:pPr>
        <w:rPr>
          <w:rFonts w:ascii="Times New Roman" w:hAnsi="Times New Roman" w:cs="Times New Roman"/>
          <w:b/>
        </w:rPr>
      </w:pPr>
    </w:p>
    <w:p w:rsidR="00E37EE7" w:rsidRDefault="00E37EE7" w:rsidP="00272B57">
      <w:pPr>
        <w:rPr>
          <w:rFonts w:ascii="Times New Roman" w:hAnsi="Times New Roman" w:cs="Times New Roman"/>
          <w:b/>
        </w:rPr>
      </w:pPr>
    </w:p>
    <w:p w:rsidR="00E37EE7" w:rsidRPr="00E37EE7" w:rsidRDefault="00E37EE7" w:rsidP="00272B57">
      <w:pPr>
        <w:rPr>
          <w:rFonts w:ascii="Times New Roman" w:hAnsi="Times New Roman" w:cs="Times New Roman"/>
          <w:b/>
        </w:rPr>
      </w:pPr>
    </w:p>
    <w:p w:rsidR="00272B57" w:rsidRDefault="00E37EE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</w:t>
      </w:r>
    </w:p>
    <w:p w:rsidR="00E57311" w:rsidRPr="00CB1B55" w:rsidRDefault="00E57311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color w:val="000000"/>
          <w:sz w:val="24"/>
          <w:szCs w:val="24"/>
        </w:rPr>
      </w:pPr>
    </w:p>
    <w:p w:rsidR="00272B57" w:rsidRPr="00CB1B55" w:rsidRDefault="00272B57" w:rsidP="00272B57">
      <w:pPr>
        <w:pStyle w:val="31"/>
        <w:shd w:val="clear" w:color="auto" w:fill="auto"/>
        <w:spacing w:after="0" w:line="322" w:lineRule="exact"/>
        <w:ind w:right="180"/>
        <w:jc w:val="center"/>
        <w:rPr>
          <w:sz w:val="24"/>
          <w:szCs w:val="24"/>
        </w:rPr>
      </w:pPr>
      <w:r w:rsidRPr="00CB1B55">
        <w:rPr>
          <w:color w:val="000000"/>
          <w:sz w:val="24"/>
          <w:szCs w:val="24"/>
        </w:rPr>
        <w:t xml:space="preserve"> по итогам публичных слушаний, состоявшихся в </w:t>
      </w:r>
      <w:proofErr w:type="spellStart"/>
      <w:r w:rsidRPr="00CB1B55">
        <w:rPr>
          <w:color w:val="000000"/>
          <w:sz w:val="24"/>
          <w:szCs w:val="24"/>
        </w:rPr>
        <w:t>Верхнехавском</w:t>
      </w:r>
      <w:proofErr w:type="spellEnd"/>
      <w:r w:rsidRPr="00CB1B55">
        <w:rPr>
          <w:color w:val="000000"/>
          <w:sz w:val="24"/>
          <w:szCs w:val="24"/>
        </w:rPr>
        <w:t xml:space="preserve"> сельском поселении </w:t>
      </w:r>
      <w:proofErr w:type="spellStart"/>
      <w:r w:rsidRPr="00CB1B55">
        <w:rPr>
          <w:color w:val="000000"/>
          <w:sz w:val="24"/>
          <w:szCs w:val="24"/>
        </w:rPr>
        <w:t>Верхнехавского</w:t>
      </w:r>
      <w:proofErr w:type="spellEnd"/>
      <w:r w:rsidRPr="00CB1B55">
        <w:rPr>
          <w:color w:val="000000"/>
          <w:sz w:val="24"/>
          <w:szCs w:val="24"/>
        </w:rPr>
        <w:t xml:space="preserve"> муниципального района Воронежской области</w:t>
      </w:r>
    </w:p>
    <w:p w:rsidR="002F49B8" w:rsidRDefault="009D123A" w:rsidP="00272B57">
      <w:pPr>
        <w:pStyle w:val="31"/>
        <w:shd w:val="clear" w:color="auto" w:fill="auto"/>
        <w:spacing w:after="357" w:line="322" w:lineRule="exact"/>
        <w:ind w:right="1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22.09</w:t>
      </w:r>
      <w:r w:rsidR="002F49B8">
        <w:rPr>
          <w:color w:val="000000"/>
          <w:sz w:val="24"/>
          <w:szCs w:val="24"/>
        </w:rPr>
        <w:t>.2017</w:t>
      </w:r>
      <w:r w:rsidR="002F49B8" w:rsidRPr="00E37EE7">
        <w:rPr>
          <w:color w:val="000000"/>
          <w:sz w:val="24"/>
          <w:szCs w:val="24"/>
        </w:rPr>
        <w:t xml:space="preserve"> г</w:t>
      </w:r>
    </w:p>
    <w:p w:rsidR="002F49B8" w:rsidRPr="002F49B8" w:rsidRDefault="002F49B8" w:rsidP="00272B57">
      <w:pPr>
        <w:pStyle w:val="31"/>
        <w:shd w:val="clear" w:color="auto" w:fill="auto"/>
        <w:spacing w:after="357" w:line="322" w:lineRule="exact"/>
        <w:ind w:right="180"/>
        <w:jc w:val="center"/>
        <w:rPr>
          <w:sz w:val="24"/>
          <w:szCs w:val="24"/>
        </w:rPr>
      </w:pPr>
    </w:p>
    <w:p w:rsidR="002F49B8" w:rsidRPr="002F49B8" w:rsidRDefault="00272B57" w:rsidP="00272B57">
      <w:pPr>
        <w:spacing w:line="250" w:lineRule="exact"/>
        <w:ind w:right="180"/>
        <w:jc w:val="center"/>
        <w:rPr>
          <w:rStyle w:val="4"/>
          <w:rFonts w:eastAsia="Courier New"/>
          <w:sz w:val="24"/>
          <w:szCs w:val="24"/>
        </w:rPr>
      </w:pPr>
      <w:r w:rsidRPr="002F49B8">
        <w:rPr>
          <w:rStyle w:val="4"/>
          <w:rFonts w:eastAsia="Courier New"/>
          <w:sz w:val="24"/>
          <w:szCs w:val="24"/>
        </w:rPr>
        <w:t xml:space="preserve">с. Верхняя </w:t>
      </w:r>
      <w:proofErr w:type="spellStart"/>
      <w:r w:rsidRPr="002F49B8">
        <w:rPr>
          <w:rStyle w:val="4"/>
          <w:rFonts w:eastAsia="Courier New"/>
          <w:sz w:val="24"/>
          <w:szCs w:val="24"/>
        </w:rPr>
        <w:t>Хава</w:t>
      </w:r>
      <w:proofErr w:type="spellEnd"/>
      <w:r w:rsidRPr="002F49B8">
        <w:rPr>
          <w:rStyle w:val="4"/>
          <w:rFonts w:eastAsia="Courier New"/>
          <w:sz w:val="24"/>
          <w:szCs w:val="24"/>
        </w:rPr>
        <w:t>,</w:t>
      </w:r>
      <w:r w:rsidR="002F49B8" w:rsidRPr="002F49B8">
        <w:rPr>
          <w:rStyle w:val="4"/>
          <w:rFonts w:eastAsia="Courier New"/>
          <w:sz w:val="24"/>
          <w:szCs w:val="24"/>
        </w:rPr>
        <w:t xml:space="preserve"> </w:t>
      </w:r>
      <w:proofErr w:type="spellStart"/>
      <w:r w:rsidR="002F49B8" w:rsidRPr="002F49B8">
        <w:rPr>
          <w:rStyle w:val="4"/>
          <w:rFonts w:eastAsia="Courier New"/>
          <w:sz w:val="24"/>
          <w:szCs w:val="24"/>
        </w:rPr>
        <w:t>ул</w:t>
      </w:r>
      <w:proofErr w:type="gramStart"/>
      <w:r w:rsidR="002F49B8" w:rsidRPr="002F49B8">
        <w:rPr>
          <w:rStyle w:val="4"/>
          <w:rFonts w:eastAsia="Courier New"/>
          <w:sz w:val="24"/>
          <w:szCs w:val="24"/>
        </w:rPr>
        <w:t>.Б</w:t>
      </w:r>
      <w:proofErr w:type="gramEnd"/>
      <w:r w:rsidR="002F49B8" w:rsidRPr="002F49B8">
        <w:rPr>
          <w:rStyle w:val="4"/>
          <w:rFonts w:eastAsia="Courier New"/>
          <w:sz w:val="24"/>
          <w:szCs w:val="24"/>
        </w:rPr>
        <w:t>уденного</w:t>
      </w:r>
      <w:proofErr w:type="spellEnd"/>
      <w:r w:rsidR="002F49B8" w:rsidRPr="002F49B8">
        <w:rPr>
          <w:rStyle w:val="4"/>
          <w:rFonts w:eastAsia="Courier New"/>
          <w:sz w:val="24"/>
          <w:szCs w:val="24"/>
        </w:rPr>
        <w:t xml:space="preserve"> , дом 2</w:t>
      </w:r>
    </w:p>
    <w:p w:rsidR="00272B57" w:rsidRPr="002F49B8" w:rsidRDefault="00272B57" w:rsidP="00272B57">
      <w:pPr>
        <w:spacing w:line="250" w:lineRule="exact"/>
        <w:ind w:right="180"/>
        <w:jc w:val="center"/>
        <w:rPr>
          <w:rFonts w:ascii="Times New Roman" w:hAnsi="Times New Roman" w:cs="Times New Roman"/>
        </w:rPr>
      </w:pPr>
      <w:r w:rsidRPr="002F49B8">
        <w:rPr>
          <w:rStyle w:val="4"/>
          <w:rFonts w:eastAsia="Courier New"/>
          <w:sz w:val="24"/>
          <w:szCs w:val="24"/>
        </w:rPr>
        <w:t xml:space="preserve"> зал администрации </w:t>
      </w:r>
      <w:proofErr w:type="spellStart"/>
      <w:r w:rsidRPr="002F49B8">
        <w:rPr>
          <w:rStyle w:val="4"/>
          <w:rFonts w:eastAsia="Courier New"/>
          <w:sz w:val="24"/>
          <w:szCs w:val="24"/>
        </w:rPr>
        <w:t>Верхнехавского</w:t>
      </w:r>
      <w:proofErr w:type="spellEnd"/>
      <w:r w:rsidRPr="002F49B8">
        <w:rPr>
          <w:rStyle w:val="4"/>
          <w:rFonts w:eastAsia="Courier New"/>
          <w:sz w:val="24"/>
          <w:szCs w:val="24"/>
        </w:rPr>
        <w:t xml:space="preserve"> сельского поселения</w:t>
      </w:r>
    </w:p>
    <w:p w:rsidR="002F49B8" w:rsidRPr="002F49B8" w:rsidRDefault="002F49B8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</w:p>
    <w:p w:rsidR="00272B57" w:rsidRPr="00CB1B55" w:rsidRDefault="00272B57" w:rsidP="00272B57">
      <w:pPr>
        <w:spacing w:after="305" w:line="250" w:lineRule="exact"/>
        <w:ind w:right="180"/>
        <w:jc w:val="center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>Повестка дня:</w:t>
      </w:r>
    </w:p>
    <w:p w:rsidR="00272B57" w:rsidRDefault="00272B57" w:rsidP="00E57311">
      <w:pPr>
        <w:tabs>
          <w:tab w:val="left" w:pos="2256"/>
        </w:tabs>
        <w:spacing w:line="322" w:lineRule="exact"/>
        <w:ind w:firstLine="380"/>
        <w:jc w:val="center"/>
        <w:rPr>
          <w:rFonts w:ascii="Times New Roman" w:hAnsi="Times New Roman" w:cs="Times New Roman"/>
          <w:b/>
        </w:rPr>
      </w:pPr>
      <w:r w:rsidRPr="00E57311">
        <w:rPr>
          <w:rFonts w:ascii="Times New Roman" w:hAnsi="Times New Roman" w:cs="Times New Roman"/>
          <w:b/>
        </w:rPr>
        <w:t>«</w:t>
      </w:r>
      <w:r w:rsidR="00E57311" w:rsidRPr="00E57311">
        <w:rPr>
          <w:rFonts w:ascii="Times New Roman" w:hAnsi="Times New Roman" w:cs="Times New Roman"/>
          <w:b/>
        </w:rPr>
        <w:t xml:space="preserve">О согласовании проекта изменений в  Правила землепользования и застройки на территории </w:t>
      </w:r>
      <w:proofErr w:type="spellStart"/>
      <w:r w:rsidR="00E57311" w:rsidRPr="00E57311">
        <w:rPr>
          <w:rFonts w:ascii="Times New Roman" w:hAnsi="Times New Roman" w:cs="Times New Roman"/>
          <w:b/>
        </w:rPr>
        <w:t>Верхнехавского</w:t>
      </w:r>
      <w:proofErr w:type="spellEnd"/>
      <w:r w:rsidR="00E57311" w:rsidRPr="00E57311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="00E57311" w:rsidRPr="00E57311">
        <w:rPr>
          <w:rFonts w:ascii="Times New Roman" w:hAnsi="Times New Roman" w:cs="Times New Roman"/>
          <w:b/>
        </w:rPr>
        <w:t>Верхнехавского</w:t>
      </w:r>
      <w:proofErr w:type="spellEnd"/>
      <w:r w:rsidR="00E57311" w:rsidRPr="00E57311">
        <w:rPr>
          <w:rFonts w:ascii="Times New Roman" w:hAnsi="Times New Roman" w:cs="Times New Roman"/>
          <w:b/>
        </w:rPr>
        <w:t xml:space="preserve"> муниципального района Воронежской области</w:t>
      </w:r>
      <w:r w:rsidRPr="00E57311">
        <w:rPr>
          <w:rFonts w:ascii="Times New Roman" w:hAnsi="Times New Roman" w:cs="Times New Roman"/>
          <w:b/>
        </w:rPr>
        <w:t>».</w:t>
      </w:r>
    </w:p>
    <w:p w:rsidR="002F49B8" w:rsidRPr="00E57311" w:rsidRDefault="002F49B8" w:rsidP="00E57311">
      <w:pPr>
        <w:tabs>
          <w:tab w:val="left" w:pos="2256"/>
        </w:tabs>
        <w:spacing w:line="322" w:lineRule="exact"/>
        <w:ind w:firstLine="380"/>
        <w:jc w:val="center"/>
        <w:rPr>
          <w:rFonts w:ascii="Times New Roman" w:hAnsi="Times New Roman" w:cs="Times New Roman"/>
          <w:b/>
        </w:rPr>
      </w:pPr>
    </w:p>
    <w:p w:rsidR="00272B57" w:rsidRPr="00CB1B55" w:rsidRDefault="002F49B8" w:rsidP="00272B57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72B57" w:rsidRPr="00CB1B55">
        <w:rPr>
          <w:rFonts w:ascii="Times New Roman" w:hAnsi="Times New Roman" w:cs="Times New Roman"/>
        </w:rPr>
        <w:t>По вопросу повестки дня была принята резолюция:</w:t>
      </w:r>
    </w:p>
    <w:p w:rsidR="00272B57" w:rsidRPr="00CB1B55" w:rsidRDefault="00272B57" w:rsidP="00272B57">
      <w:pPr>
        <w:spacing w:line="322" w:lineRule="exact"/>
        <w:ind w:left="380"/>
        <w:jc w:val="both"/>
        <w:rPr>
          <w:rFonts w:ascii="Times New Roman" w:hAnsi="Times New Roman" w:cs="Times New Roman"/>
        </w:rPr>
      </w:pPr>
      <w:r w:rsidRPr="00CB1B55">
        <w:rPr>
          <w:rFonts w:ascii="Times New Roman" w:hAnsi="Times New Roman" w:cs="Times New Roman"/>
        </w:rPr>
        <w:t xml:space="preserve">- одобрить в целом представленный </w:t>
      </w:r>
      <w:r w:rsidRPr="00E57311">
        <w:rPr>
          <w:rFonts w:ascii="Times New Roman" w:hAnsi="Times New Roman" w:cs="Times New Roman"/>
        </w:rPr>
        <w:t xml:space="preserve">проект </w:t>
      </w:r>
      <w:bookmarkStart w:id="0" w:name="_GoBack"/>
      <w:bookmarkEnd w:id="0"/>
      <w:r w:rsidR="00E57311" w:rsidRPr="00E57311">
        <w:rPr>
          <w:rFonts w:ascii="Times New Roman" w:hAnsi="Times New Roman" w:cs="Times New Roman"/>
        </w:rPr>
        <w:t xml:space="preserve"> изменений в  Правила землепользования и застройки на территории </w:t>
      </w:r>
      <w:proofErr w:type="spellStart"/>
      <w:r w:rsidR="00E57311" w:rsidRPr="00E57311">
        <w:rPr>
          <w:rFonts w:ascii="Times New Roman" w:hAnsi="Times New Roman" w:cs="Times New Roman"/>
        </w:rPr>
        <w:t>Верхнехавского</w:t>
      </w:r>
      <w:proofErr w:type="spellEnd"/>
      <w:r w:rsidR="00E57311" w:rsidRPr="00E5731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E57311" w:rsidRPr="00E57311">
        <w:rPr>
          <w:rFonts w:ascii="Times New Roman" w:hAnsi="Times New Roman" w:cs="Times New Roman"/>
        </w:rPr>
        <w:t>Верхнехавского</w:t>
      </w:r>
      <w:proofErr w:type="spellEnd"/>
      <w:r w:rsidR="00E57311" w:rsidRPr="00E57311">
        <w:rPr>
          <w:rFonts w:ascii="Times New Roman" w:hAnsi="Times New Roman" w:cs="Times New Roman"/>
        </w:rPr>
        <w:t xml:space="preserve"> муниципального района Воронежской области</w:t>
      </w:r>
      <w:r w:rsidRPr="00E57311">
        <w:rPr>
          <w:rFonts w:ascii="Times New Roman" w:hAnsi="Times New Roman" w:cs="Times New Roman"/>
        </w:rPr>
        <w:t xml:space="preserve">. Рекомендовать Совету народных депутатов </w:t>
      </w:r>
      <w:proofErr w:type="spellStart"/>
      <w:r w:rsidRPr="00E57311">
        <w:rPr>
          <w:rFonts w:ascii="Times New Roman" w:hAnsi="Times New Roman" w:cs="Times New Roman"/>
        </w:rPr>
        <w:t>Верхнехавского</w:t>
      </w:r>
      <w:proofErr w:type="spellEnd"/>
      <w:r w:rsidRPr="00E57311">
        <w:rPr>
          <w:rFonts w:ascii="Times New Roman" w:hAnsi="Times New Roman" w:cs="Times New Roman"/>
        </w:rPr>
        <w:t xml:space="preserve"> сельского поселения</w:t>
      </w:r>
      <w:r w:rsidRPr="00CB1B55">
        <w:rPr>
          <w:rFonts w:ascii="Times New Roman" w:hAnsi="Times New Roman" w:cs="Times New Roman"/>
        </w:rPr>
        <w:t xml:space="preserve"> </w:t>
      </w:r>
      <w:proofErr w:type="spellStart"/>
      <w:r w:rsidRPr="00CB1B55">
        <w:rPr>
          <w:rFonts w:ascii="Times New Roman" w:hAnsi="Times New Roman" w:cs="Times New Roman"/>
        </w:rPr>
        <w:t>Верхнехавского</w:t>
      </w:r>
      <w:proofErr w:type="spellEnd"/>
      <w:r w:rsidRPr="00CB1B55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</w:rPr>
        <w:t>В</w:t>
      </w:r>
      <w:r w:rsidRPr="00CB1B55">
        <w:rPr>
          <w:rFonts w:ascii="Times New Roman" w:hAnsi="Times New Roman" w:cs="Times New Roman"/>
        </w:rPr>
        <w:t>ронежской</w:t>
      </w:r>
      <w:proofErr w:type="spellEnd"/>
      <w:r w:rsidRPr="00CB1B55">
        <w:rPr>
          <w:rFonts w:ascii="Times New Roman" w:hAnsi="Times New Roman" w:cs="Times New Roman"/>
        </w:rPr>
        <w:t xml:space="preserve"> области рассмотреть данную резолюцию на очередной сессии Совета народных депутатов.</w:t>
      </w:r>
    </w:p>
    <w:p w:rsidR="00272B57" w:rsidRDefault="00272B57" w:rsidP="00272B57"/>
    <w:p w:rsidR="00E57311" w:rsidRDefault="00E57311" w:rsidP="00272B57"/>
    <w:p w:rsidR="00E57311" w:rsidRPr="00E37EE7" w:rsidRDefault="00E57311" w:rsidP="00E57311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 xml:space="preserve">Председательствующий слушаний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E37EE7">
        <w:rPr>
          <w:rFonts w:ascii="Times New Roman" w:hAnsi="Times New Roman" w:cs="Times New Roman"/>
          <w:b/>
        </w:rPr>
        <w:t xml:space="preserve">  </w:t>
      </w:r>
      <w:proofErr w:type="spellStart"/>
      <w:r w:rsidRPr="00E37EE7">
        <w:rPr>
          <w:rFonts w:ascii="Times New Roman" w:hAnsi="Times New Roman" w:cs="Times New Roman"/>
          <w:b/>
        </w:rPr>
        <w:t>Е.Г.Елфимов</w:t>
      </w:r>
      <w:proofErr w:type="spellEnd"/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  <w:r w:rsidRPr="00E37EE7">
        <w:rPr>
          <w:rFonts w:ascii="Times New Roman" w:hAnsi="Times New Roman" w:cs="Times New Roman"/>
          <w:b/>
        </w:rPr>
        <w:t>Секретарь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E37EE7">
        <w:rPr>
          <w:rFonts w:ascii="Times New Roman" w:hAnsi="Times New Roman" w:cs="Times New Roman"/>
          <w:b/>
        </w:rPr>
        <w:t xml:space="preserve"> </w:t>
      </w:r>
      <w:proofErr w:type="spellStart"/>
      <w:r w:rsidRPr="00E37EE7">
        <w:rPr>
          <w:rFonts w:ascii="Times New Roman" w:hAnsi="Times New Roman" w:cs="Times New Roman"/>
          <w:b/>
        </w:rPr>
        <w:t>М.В.Ланкина</w:t>
      </w:r>
      <w:proofErr w:type="spellEnd"/>
    </w:p>
    <w:p w:rsidR="00E57311" w:rsidRPr="00E37EE7" w:rsidRDefault="00E57311" w:rsidP="00E57311">
      <w:pPr>
        <w:rPr>
          <w:rFonts w:ascii="Times New Roman" w:hAnsi="Times New Roman" w:cs="Times New Roman"/>
          <w:b/>
        </w:rPr>
      </w:pPr>
    </w:p>
    <w:p w:rsidR="00E57311" w:rsidRDefault="00E57311" w:rsidP="00E57311">
      <w:pPr>
        <w:rPr>
          <w:rFonts w:ascii="Times New Roman" w:hAnsi="Times New Roman" w:cs="Times New Roman"/>
          <w:b/>
        </w:rPr>
      </w:pPr>
    </w:p>
    <w:p w:rsidR="00E57311" w:rsidRDefault="00E57311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657DA0" w:rsidRDefault="00657DA0" w:rsidP="00272B57"/>
    <w:p w:rsidR="00A96EFD" w:rsidRPr="00657DA0" w:rsidRDefault="00A96EFD" w:rsidP="00657DA0">
      <w:pPr>
        <w:rPr>
          <w:rFonts w:ascii="Times New Roman" w:eastAsia="Times New Roman" w:hAnsi="Times New Roman" w:cs="Times New Roman"/>
          <w:b/>
        </w:rPr>
      </w:pPr>
    </w:p>
    <w:sectPr w:rsidR="00A96EFD" w:rsidRPr="0065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57"/>
    <w:rsid w:val="00072902"/>
    <w:rsid w:val="00272B57"/>
    <w:rsid w:val="002E5C0F"/>
    <w:rsid w:val="002F49B8"/>
    <w:rsid w:val="00424903"/>
    <w:rsid w:val="005E5B83"/>
    <w:rsid w:val="00657DA0"/>
    <w:rsid w:val="006C069E"/>
    <w:rsid w:val="00796FB9"/>
    <w:rsid w:val="009D123A"/>
    <w:rsid w:val="00A96EFD"/>
    <w:rsid w:val="00E37EE7"/>
    <w:rsid w:val="00E57311"/>
    <w:rsid w:val="00F6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B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B57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3"/>
    <w:rsid w:val="00272B5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72B57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72B57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72B57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color w:val="auto"/>
      <w:spacing w:val="3"/>
      <w:sz w:val="21"/>
      <w:szCs w:val="21"/>
      <w:lang w:eastAsia="en-US"/>
    </w:rPr>
  </w:style>
  <w:style w:type="paragraph" w:customStyle="1" w:styleId="3">
    <w:name w:val="Основной текст3"/>
    <w:basedOn w:val="a"/>
    <w:link w:val="a3"/>
    <w:rsid w:val="00272B57"/>
    <w:pPr>
      <w:shd w:val="clear" w:color="auto" w:fill="FFFFFF"/>
      <w:spacing w:before="24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10">
    <w:name w:val="Абзац списка1"/>
    <w:basedOn w:val="a"/>
    <w:rsid w:val="00272B57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30">
    <w:name w:val="Основной текст (3)_"/>
    <w:basedOn w:val="a0"/>
    <w:link w:val="31"/>
    <w:rsid w:val="00272B57"/>
    <w:rPr>
      <w:rFonts w:ascii="Times New Roman" w:eastAsia="Times New Roman" w:hAnsi="Times New Roman" w:cs="Times New Roman"/>
      <w:b/>
      <w:bCs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"/>
    <w:basedOn w:val="a0"/>
    <w:rsid w:val="00272B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single"/>
      <w:lang w:val="ru-RU"/>
    </w:rPr>
  </w:style>
  <w:style w:type="paragraph" w:customStyle="1" w:styleId="31">
    <w:name w:val="Основной текст (3)"/>
    <w:basedOn w:val="a"/>
    <w:link w:val="30"/>
    <w:rsid w:val="00272B57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5"/>
      <w:szCs w:val="25"/>
      <w:lang w:eastAsia="en-US"/>
    </w:rPr>
  </w:style>
  <w:style w:type="paragraph" w:styleId="a5">
    <w:name w:val="Normal (Web)"/>
    <w:basedOn w:val="a"/>
    <w:uiPriority w:val="99"/>
    <w:semiHidden/>
    <w:unhideWhenUsed/>
    <w:rsid w:val="009D123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verhhav</dc:creator>
  <cp:lastModifiedBy>verhhav</cp:lastModifiedBy>
  <cp:revision>13</cp:revision>
  <dcterms:created xsi:type="dcterms:W3CDTF">2016-10-28T12:27:00Z</dcterms:created>
  <dcterms:modified xsi:type="dcterms:W3CDTF">2017-10-02T11:45:00Z</dcterms:modified>
</cp:coreProperties>
</file>