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CD" w:rsidRDefault="005D5CCD" w:rsidP="005D5CCD">
      <w:pPr>
        <w:pStyle w:val="20"/>
        <w:shd w:val="clear" w:color="auto" w:fill="auto"/>
        <w:ind w:left="4260"/>
        <w:rPr>
          <w:sz w:val="24"/>
          <w:szCs w:val="24"/>
        </w:rPr>
      </w:pPr>
      <w:r>
        <w:rPr>
          <w:color w:val="000000"/>
          <w:sz w:val="24"/>
          <w:szCs w:val="24"/>
        </w:rPr>
        <w:t>ПРОТОКОЛ</w:t>
      </w:r>
    </w:p>
    <w:p w:rsidR="005D5CCD" w:rsidRDefault="005D5CCD" w:rsidP="005D5CCD">
      <w:pPr>
        <w:pStyle w:val="20"/>
        <w:shd w:val="clear" w:color="auto" w:fill="auto"/>
        <w:spacing w:after="295"/>
        <w:ind w:left="1420" w:right="130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ведения публичных слушаний, состоявшихся в </w:t>
      </w:r>
      <w:proofErr w:type="spellStart"/>
      <w:r w:rsidR="00E136B3">
        <w:rPr>
          <w:color w:val="000000"/>
          <w:sz w:val="24"/>
          <w:szCs w:val="24"/>
        </w:rPr>
        <w:t>п</w:t>
      </w:r>
      <w:proofErr w:type="gramStart"/>
      <w:r w:rsidR="00E136B3">
        <w:rPr>
          <w:color w:val="000000"/>
          <w:sz w:val="24"/>
          <w:szCs w:val="24"/>
        </w:rPr>
        <w:t>.Ч</w:t>
      </w:r>
      <w:proofErr w:type="gramEnd"/>
      <w:r w:rsidR="00E136B3">
        <w:rPr>
          <w:color w:val="000000"/>
          <w:sz w:val="24"/>
          <w:szCs w:val="24"/>
        </w:rPr>
        <w:t>ерняхи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5D5CCD" w:rsidRDefault="005D5CCD" w:rsidP="005D5CCD">
      <w:pPr>
        <w:pStyle w:val="3"/>
        <w:shd w:val="clear" w:color="auto" w:fill="auto"/>
        <w:spacing w:before="0" w:after="0" w:line="210" w:lineRule="exact"/>
        <w:ind w:left="426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28.10.2016 г.</w:t>
      </w:r>
    </w:p>
    <w:p w:rsidR="005D5CCD" w:rsidRDefault="005D5CCD" w:rsidP="005D5CCD">
      <w:pPr>
        <w:pStyle w:val="3"/>
        <w:shd w:val="clear" w:color="auto" w:fill="auto"/>
        <w:spacing w:before="0" w:after="240" w:line="274" w:lineRule="exact"/>
        <w:ind w:left="4260" w:right="17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проведения: </w:t>
      </w:r>
      <w:proofErr w:type="spellStart"/>
      <w:r w:rsidR="00E136B3">
        <w:rPr>
          <w:color w:val="000000"/>
          <w:sz w:val="24"/>
          <w:szCs w:val="24"/>
        </w:rPr>
        <w:t>п</w:t>
      </w:r>
      <w:proofErr w:type="gramStart"/>
      <w:r w:rsidR="00E136B3">
        <w:rPr>
          <w:color w:val="000000"/>
          <w:sz w:val="24"/>
          <w:szCs w:val="24"/>
        </w:rPr>
        <w:t>.Ч</w:t>
      </w:r>
      <w:proofErr w:type="gramEnd"/>
      <w:r w:rsidR="00E136B3">
        <w:rPr>
          <w:color w:val="000000"/>
          <w:sz w:val="24"/>
          <w:szCs w:val="24"/>
        </w:rPr>
        <w:t>ерняхи</w:t>
      </w:r>
      <w:proofErr w:type="spellEnd"/>
      <w:r w:rsidR="00E136B3">
        <w:rPr>
          <w:color w:val="000000"/>
          <w:sz w:val="24"/>
          <w:szCs w:val="24"/>
        </w:rPr>
        <w:t>, около дома № 1</w:t>
      </w:r>
    </w:p>
    <w:p w:rsidR="005D5CCD" w:rsidRDefault="005D5CCD" w:rsidP="005D5CCD">
      <w:pPr>
        <w:pStyle w:val="3"/>
        <w:shd w:val="clear" w:color="auto" w:fill="auto"/>
        <w:spacing w:before="0" w:after="240" w:line="274" w:lineRule="exact"/>
        <w:ind w:left="4260" w:right="174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Время проведения: </w:t>
      </w:r>
      <w:r w:rsidR="00E136B3">
        <w:rPr>
          <w:color w:val="000000"/>
          <w:sz w:val="24"/>
          <w:szCs w:val="24"/>
        </w:rPr>
        <w:t>14</w:t>
      </w:r>
      <w:r>
        <w:rPr>
          <w:color w:val="000000"/>
          <w:sz w:val="24"/>
          <w:szCs w:val="24"/>
        </w:rPr>
        <w:t xml:space="preserve"> час.00 мин.</w:t>
      </w:r>
    </w:p>
    <w:p w:rsidR="005D5CCD" w:rsidRDefault="005D5CCD" w:rsidP="005D5CCD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Председательствует на публичных слушаниях </w:t>
      </w:r>
      <w:proofErr w:type="spellStart"/>
      <w:r>
        <w:rPr>
          <w:color w:val="000000"/>
          <w:sz w:val="24"/>
          <w:szCs w:val="24"/>
        </w:rPr>
        <w:t>Елфимов</w:t>
      </w:r>
      <w:proofErr w:type="gramStart"/>
      <w:r>
        <w:rPr>
          <w:color w:val="000000"/>
          <w:sz w:val="24"/>
          <w:szCs w:val="24"/>
        </w:rPr>
        <w:t>.Е</w:t>
      </w:r>
      <w:proofErr w:type="gramEnd"/>
      <w:r>
        <w:rPr>
          <w:color w:val="000000"/>
          <w:sz w:val="24"/>
          <w:szCs w:val="24"/>
        </w:rPr>
        <w:t>.Г</w:t>
      </w:r>
      <w:proofErr w:type="spellEnd"/>
      <w:r>
        <w:rPr>
          <w:color w:val="000000"/>
          <w:sz w:val="24"/>
          <w:szCs w:val="24"/>
        </w:rPr>
        <w:t xml:space="preserve">. - заместитель главы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5D5CCD" w:rsidRDefault="005D5CCD" w:rsidP="005D5CCD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Присутствуют: 15 человек.</w:t>
      </w:r>
    </w:p>
    <w:p w:rsidR="005D5CCD" w:rsidRDefault="005D5CCD" w:rsidP="005D5CCD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ведения протокола избран секретарь публичных слушаний </w:t>
      </w:r>
      <w:proofErr w:type="spellStart"/>
      <w:r>
        <w:rPr>
          <w:color w:val="000000"/>
          <w:sz w:val="24"/>
          <w:szCs w:val="24"/>
        </w:rPr>
        <w:t>Ланкина</w:t>
      </w:r>
      <w:proofErr w:type="gramStart"/>
      <w:r>
        <w:rPr>
          <w:color w:val="000000"/>
          <w:sz w:val="24"/>
          <w:szCs w:val="24"/>
        </w:rPr>
        <w:t>.М</w:t>
      </w:r>
      <w:proofErr w:type="gramEnd"/>
      <w:r>
        <w:rPr>
          <w:color w:val="000000"/>
          <w:sz w:val="24"/>
          <w:szCs w:val="24"/>
        </w:rPr>
        <w:t>.В</w:t>
      </w:r>
      <w:proofErr w:type="spellEnd"/>
      <w:r>
        <w:rPr>
          <w:color w:val="000000"/>
          <w:sz w:val="24"/>
          <w:szCs w:val="24"/>
        </w:rPr>
        <w:t xml:space="preserve">. - старший инспектор по земельным вопросам 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5D5CCD" w:rsidRDefault="005D5CCD" w:rsidP="005D5CCD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  <w:r>
        <w:rPr>
          <w:color w:val="000000"/>
          <w:sz w:val="24"/>
          <w:szCs w:val="24"/>
        </w:rPr>
        <w:t>Председательствующий предложил следующую повестку дня:</w:t>
      </w:r>
    </w:p>
    <w:p w:rsidR="005D5CCD" w:rsidRDefault="005D5CCD" w:rsidP="005D5CCD">
      <w:pPr>
        <w:pStyle w:val="20"/>
        <w:spacing w:line="274" w:lineRule="exact"/>
        <w:ind w:left="340" w:right="18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1.О согласовании проекта </w:t>
      </w:r>
      <w:r>
        <w:rPr>
          <w:sz w:val="24"/>
          <w:szCs w:val="24"/>
        </w:rPr>
        <w:t xml:space="preserve">внесения изменений в  Правила землепользования и застройки на территории </w:t>
      </w:r>
      <w:proofErr w:type="spellStart"/>
      <w:r>
        <w:rPr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муниципального </w:t>
      </w:r>
      <w:r>
        <w:rPr>
          <w:color w:val="000000"/>
          <w:sz w:val="24"/>
          <w:szCs w:val="24"/>
        </w:rPr>
        <w:t xml:space="preserve">района Воронежской области» </w:t>
      </w:r>
    </w:p>
    <w:p w:rsidR="005D5CCD" w:rsidRDefault="005D5CCD" w:rsidP="005D5CCD">
      <w:pPr>
        <w:pStyle w:val="3"/>
        <w:shd w:val="clear" w:color="auto" w:fill="auto"/>
        <w:spacing w:before="0" w:after="240" w:line="274" w:lineRule="exact"/>
        <w:ind w:firstLine="70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</w:t>
      </w:r>
      <w:proofErr w:type="spellStart"/>
      <w:r>
        <w:rPr>
          <w:color w:val="000000"/>
          <w:sz w:val="24"/>
          <w:szCs w:val="24"/>
        </w:rPr>
        <w:t>Ланкина</w:t>
      </w:r>
      <w:proofErr w:type="gramStart"/>
      <w:r>
        <w:rPr>
          <w:color w:val="000000"/>
          <w:sz w:val="24"/>
          <w:szCs w:val="24"/>
        </w:rPr>
        <w:t>.М</w:t>
      </w:r>
      <w:proofErr w:type="gramEnd"/>
      <w:r>
        <w:rPr>
          <w:color w:val="000000"/>
          <w:sz w:val="24"/>
          <w:szCs w:val="24"/>
        </w:rPr>
        <w:t>.В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rStyle w:val="1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старший инспектор по земельным вопросам 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 сельского поселения.</w:t>
      </w:r>
    </w:p>
    <w:p w:rsidR="005D5CCD" w:rsidRDefault="005D5CCD" w:rsidP="005D5CCD">
      <w:pPr>
        <w:pStyle w:val="3"/>
        <w:shd w:val="clear" w:color="auto" w:fill="auto"/>
        <w:spacing w:before="0" w:after="0" w:line="274" w:lineRule="exact"/>
        <w:ind w:right="180" w:firstLine="340"/>
        <w:rPr>
          <w:color w:val="000000"/>
          <w:sz w:val="24"/>
          <w:szCs w:val="24"/>
        </w:rPr>
      </w:pPr>
      <w:r>
        <w:rPr>
          <w:rStyle w:val="a4"/>
          <w:sz w:val="24"/>
          <w:szCs w:val="24"/>
        </w:rPr>
        <w:t xml:space="preserve">СЛУШАЛИ: </w:t>
      </w:r>
      <w:proofErr w:type="spellStart"/>
      <w:r>
        <w:rPr>
          <w:color w:val="000000"/>
          <w:sz w:val="24"/>
          <w:szCs w:val="24"/>
        </w:rPr>
        <w:t>Ланкину</w:t>
      </w:r>
      <w:proofErr w:type="gramStart"/>
      <w:r>
        <w:rPr>
          <w:color w:val="000000"/>
          <w:sz w:val="24"/>
          <w:szCs w:val="24"/>
        </w:rPr>
        <w:t>.М</w:t>
      </w:r>
      <w:proofErr w:type="gramEnd"/>
      <w:r>
        <w:rPr>
          <w:color w:val="000000"/>
          <w:sz w:val="24"/>
          <w:szCs w:val="24"/>
        </w:rPr>
        <w:t>.В</w:t>
      </w:r>
      <w:proofErr w:type="spellEnd"/>
      <w:r>
        <w:rPr>
          <w:color w:val="000000"/>
          <w:sz w:val="24"/>
          <w:szCs w:val="24"/>
        </w:rPr>
        <w:t xml:space="preserve">. - старшего инспектора по земельным вопросам 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по вопросу </w:t>
      </w:r>
      <w:r>
        <w:rPr>
          <w:b/>
          <w:color w:val="000000"/>
          <w:sz w:val="24"/>
          <w:szCs w:val="24"/>
        </w:rPr>
        <w:t xml:space="preserve">«О согласовании проекта </w:t>
      </w:r>
      <w:r>
        <w:rPr>
          <w:b/>
          <w:sz w:val="24"/>
          <w:szCs w:val="24"/>
        </w:rPr>
        <w:t xml:space="preserve">внесения изменений в  Правила землепользования и застройки на территории </w:t>
      </w:r>
      <w:proofErr w:type="spellStart"/>
      <w:r>
        <w:rPr>
          <w:b/>
          <w:sz w:val="24"/>
          <w:szCs w:val="24"/>
        </w:rPr>
        <w:t>Верхнехавского</w:t>
      </w:r>
      <w:proofErr w:type="spellEnd"/>
      <w:r>
        <w:rPr>
          <w:b/>
          <w:sz w:val="24"/>
          <w:szCs w:val="24"/>
        </w:rPr>
        <w:t xml:space="preserve"> сельского поселения </w:t>
      </w:r>
      <w:proofErr w:type="spellStart"/>
      <w:r>
        <w:rPr>
          <w:b/>
          <w:sz w:val="24"/>
          <w:szCs w:val="24"/>
        </w:rPr>
        <w:t>Верхнехавского</w:t>
      </w:r>
      <w:proofErr w:type="spellEnd"/>
      <w:r>
        <w:rPr>
          <w:b/>
          <w:sz w:val="24"/>
          <w:szCs w:val="24"/>
        </w:rPr>
        <w:t xml:space="preserve"> муниципального </w:t>
      </w:r>
      <w:r>
        <w:rPr>
          <w:b/>
          <w:color w:val="000000"/>
          <w:sz w:val="24"/>
          <w:szCs w:val="24"/>
        </w:rPr>
        <w:t>района Воронежской области».</w:t>
      </w:r>
      <w:r>
        <w:rPr>
          <w:color w:val="000000"/>
          <w:sz w:val="24"/>
          <w:szCs w:val="24"/>
        </w:rPr>
        <w:t xml:space="preserve"> </w:t>
      </w:r>
    </w:p>
    <w:p w:rsidR="005D5CCD" w:rsidRDefault="005D5CCD" w:rsidP="005D5CCD">
      <w:pPr>
        <w:pStyle w:val="3"/>
        <w:shd w:val="clear" w:color="auto" w:fill="auto"/>
        <w:spacing w:before="0" w:after="0" w:line="274" w:lineRule="exact"/>
        <w:ind w:right="180" w:firstLine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 отметила, что Правила землепользования и застройки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r>
        <w:rPr>
          <w:rStyle w:val="21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документ градостроительного</w:t>
      </w:r>
      <w:r>
        <w:rPr>
          <w:color w:val="000000"/>
          <w:sz w:val="24"/>
          <w:szCs w:val="24"/>
        </w:rPr>
        <w:tab/>
        <w:t>зонирования, принятый 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соответствии с Градостроительным кодексом РФ, Земельным кодексом РФ, Федеральным законом «Об общих принципах организации местного самоуправления в РФ», законами и нормативными правовыми актами Воронежской области,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муниципального района.</w:t>
      </w:r>
    </w:p>
    <w:p w:rsidR="005D5CCD" w:rsidRDefault="005D5CCD" w:rsidP="005D5CCD">
      <w:pPr>
        <w:pStyle w:val="1"/>
        <w:tabs>
          <w:tab w:val="left" w:pos="1418"/>
        </w:tabs>
        <w:spacing w:after="160" w:line="276" w:lineRule="auto"/>
        <w:ind w:left="0"/>
        <w:jc w:val="both"/>
      </w:pPr>
      <w:r>
        <w:rPr>
          <w:rFonts w:eastAsia="Calibri"/>
        </w:rPr>
        <w:t xml:space="preserve">       </w:t>
      </w:r>
      <w:proofErr w:type="gramStart"/>
      <w:r>
        <w:rPr>
          <w:rFonts w:eastAsia="Calibri"/>
        </w:rPr>
        <w:t xml:space="preserve">В целях реализации требований </w:t>
      </w:r>
      <w:r>
        <w:t xml:space="preserve">статьи 38 </w:t>
      </w:r>
      <w:proofErr w:type="spellStart"/>
      <w:r>
        <w:t>ГрК</w:t>
      </w:r>
      <w:proofErr w:type="spellEnd"/>
      <w: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необходимо  внести в Правила землепользования и застройки </w:t>
      </w:r>
      <w:proofErr w:type="spellStart"/>
      <w:r>
        <w:t>Верхнехавского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rPr>
          <w:color w:val="FF0000"/>
        </w:rPr>
        <w:t xml:space="preserve"> </w:t>
      </w:r>
      <w:r>
        <w:t xml:space="preserve">муниципального района Воронежской области, утвержденные Решением Совета народных депутатов </w:t>
      </w:r>
      <w:proofErr w:type="spellStart"/>
      <w:r>
        <w:t>Верхнехавского</w:t>
      </w:r>
      <w:proofErr w:type="spellEnd"/>
      <w:r>
        <w:rPr>
          <w:color w:val="FF0000"/>
        </w:rPr>
        <w:t xml:space="preserve"> </w:t>
      </w:r>
      <w:r>
        <w:t xml:space="preserve">сельского поселения </w:t>
      </w:r>
      <w:proofErr w:type="spellStart"/>
      <w:r>
        <w:t>Верхнехавского</w:t>
      </w:r>
      <w:proofErr w:type="spellEnd"/>
      <w:r>
        <w:rPr>
          <w:color w:val="FF0000"/>
        </w:rPr>
        <w:t xml:space="preserve"> </w:t>
      </w:r>
      <w:r>
        <w:t>муниципального района Воронежской области от «06» февраля 2016г. № 65-</w:t>
      </w:r>
      <w:r>
        <w:rPr>
          <w:lang w:val="en-US"/>
        </w:rPr>
        <w:t>V</w:t>
      </w:r>
      <w:r>
        <w:t>-СНД «Об утверждении Правил</w:t>
      </w:r>
      <w:proofErr w:type="gramEnd"/>
      <w:r>
        <w:t xml:space="preserve"> землепользования и застройки </w:t>
      </w:r>
      <w:proofErr w:type="spellStart"/>
      <w:r>
        <w:t>Верхнехавского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rPr>
          <w:color w:val="FF0000"/>
        </w:rPr>
        <w:t xml:space="preserve"> </w:t>
      </w:r>
      <w:r>
        <w:t>муниципального района Воронежской области» изменения.</w:t>
      </w:r>
    </w:p>
    <w:p w:rsidR="005D5CCD" w:rsidRDefault="005D5CCD" w:rsidP="005D5CCD">
      <w:pPr>
        <w:pStyle w:val="1"/>
        <w:tabs>
          <w:tab w:val="left" w:pos="1418"/>
        </w:tabs>
        <w:spacing w:after="160" w:line="276" w:lineRule="auto"/>
        <w:ind w:left="0"/>
        <w:jc w:val="both"/>
      </w:pPr>
      <w:r>
        <w:t xml:space="preserve">      Докладчик ознакомила присутствующих с данными изменениями. </w:t>
      </w:r>
    </w:p>
    <w:p w:rsidR="005D5CCD" w:rsidRDefault="005D5CCD" w:rsidP="005D5CCD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</w:p>
    <w:p w:rsidR="005D5CCD" w:rsidRDefault="005D5CCD" w:rsidP="005D5CCD">
      <w:pPr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hAnsi="Times New Roman" w:cs="Times New Roman"/>
        </w:rPr>
        <w:t xml:space="preserve">ВЫСТУПИЛА: </w:t>
      </w:r>
      <w:proofErr w:type="spellStart"/>
      <w:r>
        <w:rPr>
          <w:rFonts w:ascii="Times New Roman" w:hAnsi="Times New Roman" w:cs="Times New Roman"/>
        </w:rPr>
        <w:t>Матвеева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.И</w:t>
      </w:r>
      <w:proofErr w:type="spellEnd"/>
      <w:r>
        <w:rPr>
          <w:rFonts w:ascii="Times New Roman" w:hAnsi="Times New Roman" w:cs="Times New Roman"/>
        </w:rPr>
        <w:t xml:space="preserve">. - главный бухгалтер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поселения, которая сказала, что в 2016 году постановлением главы администрации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 xml:space="preserve">сельского поселения был утвержден персональный состав Комиссии 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по подготовке проекта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color w:val="auto"/>
          <w:lang w:eastAsia="ar-SA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порядок деятельности   комиссии   по землепользованию и застройке по  подготовке   проекта   внесения изменений в Правила   землепользования  и  застройки  </w:t>
      </w:r>
      <w:proofErr w:type="spellStart"/>
      <w:r>
        <w:rPr>
          <w:rFonts w:ascii="Times New Roman" w:eastAsia="Times New Roman" w:hAnsi="Times New Roman" w:cs="Times New Roman"/>
          <w:color w:val="auto"/>
          <w:lang w:eastAsia="ar-SA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порядок и сроки проведения работ по подготовке проекта внесения изменений в 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bCs/>
          <w:iCs/>
          <w:lang w:eastAsia="ar-SA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 сельского поселения.</w:t>
      </w:r>
    </w:p>
    <w:p w:rsidR="005D5CCD" w:rsidRDefault="005D5CCD" w:rsidP="005D5CCD">
      <w:pPr>
        <w:spacing w:after="262" w:line="210" w:lineRule="exact"/>
        <w:ind w:left="20" w:firstLine="70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</w:p>
    <w:p w:rsidR="005D5CCD" w:rsidRDefault="005D5CCD" w:rsidP="005D5CCD">
      <w:pPr>
        <w:spacing w:after="262" w:line="210" w:lineRule="exact"/>
        <w:ind w:left="20" w:firstLine="70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Вопросов к докладчику не поступило.</w:t>
      </w:r>
    </w:p>
    <w:p w:rsidR="005D5CCD" w:rsidRDefault="005D5CCD" w:rsidP="005D5CCD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Председательствующий предложил:</w:t>
      </w:r>
    </w:p>
    <w:p w:rsidR="005D5CCD" w:rsidRDefault="005D5CCD" w:rsidP="005D5CCD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5D5CCD" w:rsidRDefault="005D5CCD" w:rsidP="005D5CCD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 xml:space="preserve">1. Согласовать проект </w:t>
      </w:r>
      <w:r w:rsidR="00CC07F2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внесения</w:t>
      </w:r>
      <w:r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изменений в  Правила землепользования и застройки на территории </w:t>
      </w:r>
      <w:proofErr w:type="spellStart"/>
      <w:r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муниципального </w:t>
      </w:r>
      <w:r>
        <w:rPr>
          <w:rFonts w:ascii="Times New Roman" w:eastAsia="Times New Roman" w:hAnsi="Times New Roman" w:cs="Times New Roman"/>
          <w:spacing w:val="3"/>
          <w:lang w:eastAsia="en-US"/>
        </w:rPr>
        <w:t>района Воронежской области</w:t>
      </w:r>
    </w:p>
    <w:p w:rsidR="005D5CCD" w:rsidRDefault="005D5CCD" w:rsidP="005D5CCD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</w:p>
    <w:p w:rsidR="005D5CCD" w:rsidRDefault="005D5CCD" w:rsidP="005D5CCD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Голосовали:</w:t>
      </w:r>
    </w:p>
    <w:p w:rsidR="005D5CCD" w:rsidRDefault="005D5CCD" w:rsidP="005D5CCD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за – 15</w:t>
      </w:r>
    </w:p>
    <w:p w:rsidR="005D5CCD" w:rsidRDefault="005D5CCD" w:rsidP="005D5CCD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5D5CCD" w:rsidRDefault="005D5CCD" w:rsidP="005D5CCD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5D5CCD" w:rsidRDefault="005D5CCD" w:rsidP="005D5CCD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5D5CCD" w:rsidRDefault="005D5CCD" w:rsidP="005D5CCD">
      <w:pPr>
        <w:jc w:val="center"/>
        <w:rPr>
          <w:rFonts w:ascii="Times New Roman" w:hAnsi="Times New Roman" w:cs="Times New Roman"/>
        </w:rPr>
      </w:pPr>
    </w:p>
    <w:p w:rsidR="005D5CCD" w:rsidRDefault="005D5CCD" w:rsidP="005D5CCD">
      <w:pPr>
        <w:rPr>
          <w:rFonts w:ascii="Times New Roman" w:hAnsi="Times New Roman" w:cs="Times New Roman"/>
          <w:sz w:val="28"/>
          <w:szCs w:val="28"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Председательствующий слушаний                                </w:t>
      </w:r>
      <w:proofErr w:type="spellStart"/>
      <w:r>
        <w:rPr>
          <w:rFonts w:ascii="Times New Roman" w:hAnsi="Times New Roman" w:cs="Times New Roman"/>
          <w:b/>
        </w:rPr>
        <w:t>Е.Г.Елфимов</w:t>
      </w:r>
      <w:proofErr w:type="spellEnd"/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М.В.Ланкина</w:t>
      </w:r>
      <w:proofErr w:type="spellEnd"/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283C6D" w:rsidRDefault="00283C6D" w:rsidP="005D5CCD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5D5CCD" w:rsidRDefault="005D5CCD" w:rsidP="005D5CCD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Заключение</w:t>
      </w:r>
    </w:p>
    <w:p w:rsidR="005D5CCD" w:rsidRDefault="005D5CCD" w:rsidP="005D5CCD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5D5CCD" w:rsidRDefault="005D5CCD" w:rsidP="005D5CCD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>
        <w:rPr>
          <w:color w:val="000000"/>
          <w:sz w:val="24"/>
          <w:szCs w:val="24"/>
        </w:rPr>
        <w:t>Верхнехавском</w:t>
      </w:r>
      <w:proofErr w:type="spellEnd"/>
      <w:r>
        <w:rPr>
          <w:color w:val="000000"/>
          <w:sz w:val="24"/>
          <w:szCs w:val="24"/>
        </w:rPr>
        <w:t xml:space="preserve"> сельском поселении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5D5CCD" w:rsidRDefault="005D5CCD" w:rsidP="005D5CCD">
      <w:pPr>
        <w:pStyle w:val="31"/>
        <w:shd w:val="clear" w:color="auto" w:fill="auto"/>
        <w:spacing w:after="357" w:line="322" w:lineRule="exact"/>
        <w:ind w:right="18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28.10.2016 г</w:t>
      </w:r>
    </w:p>
    <w:p w:rsidR="005D5CCD" w:rsidRDefault="005921AE" w:rsidP="005D5CCD">
      <w:pPr>
        <w:spacing w:line="250" w:lineRule="exact"/>
        <w:ind w:right="180"/>
        <w:jc w:val="center"/>
        <w:rPr>
          <w:rFonts w:ascii="Times New Roman" w:hAnsi="Times New Roman" w:cs="Times New Roman"/>
          <w:b/>
          <w:spacing w:val="4"/>
          <w:u w:val="single"/>
        </w:rPr>
      </w:pPr>
      <w:proofErr w:type="spellStart"/>
      <w:r>
        <w:rPr>
          <w:rStyle w:val="4"/>
          <w:rFonts w:eastAsia="Courier New"/>
          <w:b/>
          <w:sz w:val="24"/>
          <w:szCs w:val="24"/>
        </w:rPr>
        <w:t>п</w:t>
      </w:r>
      <w:proofErr w:type="gramStart"/>
      <w:r>
        <w:rPr>
          <w:rStyle w:val="4"/>
          <w:rFonts w:eastAsia="Courier New"/>
          <w:b/>
          <w:sz w:val="24"/>
          <w:szCs w:val="24"/>
        </w:rPr>
        <w:t>.Ч</w:t>
      </w:r>
      <w:proofErr w:type="gramEnd"/>
      <w:r>
        <w:rPr>
          <w:rStyle w:val="4"/>
          <w:rFonts w:eastAsia="Courier New"/>
          <w:b/>
          <w:sz w:val="24"/>
          <w:szCs w:val="24"/>
        </w:rPr>
        <w:t>ерняхи</w:t>
      </w:r>
      <w:proofErr w:type="spellEnd"/>
      <w:r w:rsidR="005D5CCD">
        <w:rPr>
          <w:rStyle w:val="4"/>
          <w:rFonts w:eastAsia="Courier New"/>
          <w:b/>
          <w:sz w:val="24"/>
          <w:szCs w:val="24"/>
        </w:rPr>
        <w:t xml:space="preserve">,  </w:t>
      </w:r>
      <w:r w:rsidR="00283C6D">
        <w:rPr>
          <w:rFonts w:ascii="Times New Roman" w:hAnsi="Times New Roman" w:cs="Times New Roman"/>
          <w:b/>
          <w:spacing w:val="4"/>
          <w:u w:val="single"/>
        </w:rPr>
        <w:t>около дома № 1</w:t>
      </w:r>
    </w:p>
    <w:p w:rsidR="005D5CCD" w:rsidRDefault="005D5CCD" w:rsidP="005D5CCD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</w:p>
    <w:p w:rsidR="005D5CCD" w:rsidRDefault="005D5CCD" w:rsidP="005D5CCD">
      <w:pPr>
        <w:spacing w:line="250" w:lineRule="exact"/>
        <w:ind w:right="1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дня:</w:t>
      </w:r>
    </w:p>
    <w:p w:rsidR="005D5CCD" w:rsidRDefault="005D5CCD" w:rsidP="005D5CCD">
      <w:pPr>
        <w:spacing w:line="250" w:lineRule="exact"/>
        <w:ind w:right="180"/>
        <w:jc w:val="center"/>
        <w:rPr>
          <w:rFonts w:ascii="Times New Roman" w:hAnsi="Times New Roman" w:cs="Times New Roman"/>
          <w:b/>
        </w:rPr>
      </w:pPr>
    </w:p>
    <w:p w:rsidR="005D5CCD" w:rsidRDefault="005D5CCD" w:rsidP="005D5CCD">
      <w:pPr>
        <w:tabs>
          <w:tab w:val="left" w:pos="2256"/>
        </w:tabs>
        <w:spacing w:line="322" w:lineRule="exact"/>
        <w:ind w:firstLine="3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 согласовании проекта внесения изменений в  Правила землепользования и застройки на территории </w:t>
      </w:r>
      <w:proofErr w:type="spellStart"/>
      <w:r>
        <w:rPr>
          <w:rFonts w:ascii="Times New Roman" w:hAnsi="Times New Roman" w:cs="Times New Roman"/>
          <w:b/>
        </w:rPr>
        <w:t>Верхнехавского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</w:rPr>
        <w:t>Верхнехавского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Воронежской области».</w:t>
      </w:r>
    </w:p>
    <w:p w:rsidR="005D5CCD" w:rsidRDefault="005D5CCD" w:rsidP="005D5CCD">
      <w:pPr>
        <w:spacing w:line="322" w:lineRule="exact"/>
        <w:ind w:left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вопросу повестки дня была принята резолюция:</w:t>
      </w:r>
    </w:p>
    <w:p w:rsidR="005D5CCD" w:rsidRDefault="005D5CCD" w:rsidP="005D5CCD">
      <w:pPr>
        <w:spacing w:line="322" w:lineRule="exact"/>
        <w:ind w:left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одобрить в целом представленный проект внесения изменений в  Правила землепользования и застройки на территории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Воронежской области. Рекомендовать Совету народных депутатов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Вронежской</w:t>
      </w:r>
      <w:proofErr w:type="spellEnd"/>
      <w:r>
        <w:rPr>
          <w:rFonts w:ascii="Times New Roman" w:hAnsi="Times New Roman" w:cs="Times New Roman"/>
        </w:rPr>
        <w:t xml:space="preserve"> области рассмотреть данную резолюцию на очередной сессии Совета народных депутатов.</w:t>
      </w:r>
    </w:p>
    <w:p w:rsidR="005D5CCD" w:rsidRDefault="005D5CCD" w:rsidP="005D5CCD"/>
    <w:p w:rsidR="005D5CCD" w:rsidRDefault="005D5CCD" w:rsidP="005D5CCD"/>
    <w:p w:rsidR="005D5CCD" w:rsidRDefault="005D5CCD" w:rsidP="005D5C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Председательствующий слушаний                                </w:t>
      </w:r>
      <w:proofErr w:type="spellStart"/>
      <w:r>
        <w:rPr>
          <w:rFonts w:ascii="Times New Roman" w:hAnsi="Times New Roman" w:cs="Times New Roman"/>
          <w:b/>
        </w:rPr>
        <w:t>Е.Г.Елфимов</w:t>
      </w:r>
      <w:proofErr w:type="spellEnd"/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М.В.Ланкина</w:t>
      </w:r>
      <w:proofErr w:type="spellEnd"/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8D2E67">
      <w:pPr>
        <w:widowControl/>
        <w:tabs>
          <w:tab w:val="center" w:pos="4677"/>
          <w:tab w:val="left" w:pos="5460"/>
          <w:tab w:val="left" w:pos="5895"/>
        </w:tabs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                                                             </w:t>
      </w:r>
      <w:bookmarkStart w:id="0" w:name="_GoBack"/>
      <w:bookmarkEnd w:id="0"/>
    </w:p>
    <w:p w:rsidR="00206920" w:rsidRDefault="00206920"/>
    <w:sectPr w:rsidR="0020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CD"/>
    <w:rsid w:val="00062022"/>
    <w:rsid w:val="00206920"/>
    <w:rsid w:val="00283C6D"/>
    <w:rsid w:val="005921AE"/>
    <w:rsid w:val="005D5CCD"/>
    <w:rsid w:val="008D2E67"/>
    <w:rsid w:val="00B154EE"/>
    <w:rsid w:val="00B35C04"/>
    <w:rsid w:val="00CC07F2"/>
    <w:rsid w:val="00E1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D5CCD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CCD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a3">
    <w:name w:val="Основной текст_"/>
    <w:basedOn w:val="a0"/>
    <w:link w:val="3"/>
    <w:locked/>
    <w:rsid w:val="005D5CC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5D5CCD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">
    <w:name w:val="Абзац списка1"/>
    <w:basedOn w:val="a"/>
    <w:rsid w:val="005D5CCD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locked/>
    <w:rsid w:val="005D5CCD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D5CCD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character" w:customStyle="1" w:styleId="10">
    <w:name w:val="Основной текст1"/>
    <w:basedOn w:val="a3"/>
    <w:rsid w:val="005D5CC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5D5CC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5D5CC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5D5C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D5CCD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CCD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a3">
    <w:name w:val="Основной текст_"/>
    <w:basedOn w:val="a0"/>
    <w:link w:val="3"/>
    <w:locked/>
    <w:rsid w:val="005D5CC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5D5CCD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">
    <w:name w:val="Абзац списка1"/>
    <w:basedOn w:val="a"/>
    <w:rsid w:val="005D5CCD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locked/>
    <w:rsid w:val="005D5CCD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D5CCD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character" w:customStyle="1" w:styleId="10">
    <w:name w:val="Основной текст1"/>
    <w:basedOn w:val="a3"/>
    <w:rsid w:val="005D5CC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5D5CC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5D5CC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5D5C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8</cp:revision>
  <dcterms:created xsi:type="dcterms:W3CDTF">2016-10-31T05:29:00Z</dcterms:created>
  <dcterms:modified xsi:type="dcterms:W3CDTF">2016-11-09T11:11:00Z</dcterms:modified>
</cp:coreProperties>
</file>