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C" w:rsidRPr="00B405D7" w:rsidRDefault="002D54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Протокол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публичных слушаний по рассмотрению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проекта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Приказа департамента архитектуры и градостроительства </w:t>
      </w:r>
    </w:p>
    <w:p w:rsidR="00B405D7" w:rsidRDefault="006323F6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Воронежской</w:t>
      </w:r>
      <w:r w:rsid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0339C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области </w:t>
      </w:r>
    </w:p>
    <w:p w:rsidR="002D549C" w:rsidRPr="00B405D7" w:rsidRDefault="0030339C" w:rsidP="00B405D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«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О внесении изменени</w:t>
      </w:r>
      <w:r w:rsidR="0051494B">
        <w:rPr>
          <w:rFonts w:ascii="Times New Roman" w:hAnsi="Times New Roman" w:cs="Times New Roman"/>
          <w:b/>
          <w:sz w:val="28"/>
          <w:szCs w:val="28"/>
          <w:lang w:eastAsia="zh-CN"/>
        </w:rPr>
        <w:t>й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правил</w:t>
      </w:r>
      <w:r w:rsidR="00B405D7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а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землепользования и застройки Верхнехавского</w:t>
      </w:r>
      <w:r w:rsidR="00146DE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323F6"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Верхнехавского муниципального </w:t>
      </w:r>
      <w:r w:rsidRPr="00B405D7">
        <w:rPr>
          <w:rFonts w:ascii="Times New Roman" w:hAnsi="Times New Roman" w:cs="Times New Roman"/>
          <w:b/>
          <w:sz w:val="28"/>
          <w:szCs w:val="28"/>
          <w:lang w:eastAsia="zh-CN"/>
        </w:rPr>
        <w:t>района Воронежской области»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D549C" w:rsidRPr="002D549C" w:rsidRDefault="00B405D7" w:rsidP="00B405D7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CD424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19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CD424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августа</w:t>
      </w:r>
      <w:r w:rsidR="00416C6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2021</w:t>
      </w:r>
      <w:r w:rsidR="002D549C"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</w:t>
      </w:r>
    </w:p>
    <w:p w:rsidR="002D549C" w:rsidRDefault="002D549C" w:rsidP="002D549C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129FF" w:rsidRDefault="001129FF" w:rsidP="001129FF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Организатор публичных слушаний: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администрация Верхнехавского сельского поселения Верхнехавского муниципального района Воронежской области.</w:t>
      </w:r>
    </w:p>
    <w:p w:rsidR="001129FF" w:rsidRDefault="001129FF" w:rsidP="001129FF">
      <w:pPr>
        <w:jc w:val="both"/>
        <w:rPr>
          <w:rFonts w:ascii="Times New Roman" w:hAnsi="Times New Roman"/>
          <w:sz w:val="28"/>
          <w:szCs w:val="28"/>
        </w:rPr>
      </w:pPr>
      <w:r w:rsidRPr="002D549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Место проведения публичных слушаний: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адресу: Воронежская область, Верхнехавский район, деревня Таловая, ул. Комсомольская, дом 92.</w:t>
      </w:r>
    </w:p>
    <w:p w:rsidR="001129FF" w:rsidRDefault="001129FF" w:rsidP="00112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19 августа  2021 г.</w:t>
      </w:r>
    </w:p>
    <w:p w:rsidR="001129FF" w:rsidRDefault="001129FF" w:rsidP="00112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34">
        <w:rPr>
          <w:rFonts w:ascii="Times New Roman" w:hAnsi="Times New Roman"/>
          <w:sz w:val="28"/>
          <w:szCs w:val="28"/>
        </w:rPr>
        <w:t xml:space="preserve">13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час. 00 мин</w:t>
      </w:r>
    </w:p>
    <w:p w:rsidR="001129FF" w:rsidRDefault="001129FF" w:rsidP="00112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Председательствующий на публичных слушаниях: </w:t>
      </w:r>
      <w:r>
        <w:rPr>
          <w:rFonts w:ascii="Times New Roman" w:hAnsi="Times New Roman"/>
          <w:sz w:val="28"/>
          <w:szCs w:val="28"/>
        </w:rPr>
        <w:t>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1129FF" w:rsidRDefault="001129FF" w:rsidP="00112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публичных слушаний: Ланкина Мария Владимировна, </w:t>
      </w:r>
      <w:r>
        <w:rPr>
          <w:rFonts w:ascii="Times New Roman" w:hAnsi="Times New Roman"/>
          <w:sz w:val="28"/>
          <w:szCs w:val="28"/>
        </w:rPr>
        <w:t>старший инспектор по земельным вопросам администрации Верхнехавского сельского поселения Верхнехавского муниципального района Воронежской области.</w:t>
      </w:r>
    </w:p>
    <w:p w:rsidR="001129FF" w:rsidRDefault="001129FF" w:rsidP="00112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Беляев Борис Николаевич, глава Верхнехавского сельского поселения, Верхнехавского муниципального района Воронежской области.</w:t>
      </w:r>
    </w:p>
    <w:p w:rsidR="001129FF" w:rsidRDefault="001129FF" w:rsidP="001129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Присутствующие: </w:t>
      </w:r>
      <w:r w:rsidR="006476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 (список прилагается).</w:t>
      </w:r>
    </w:p>
    <w:p w:rsidR="001129FF" w:rsidRDefault="001129FF" w:rsidP="001129F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1129FF" w:rsidRDefault="001129FF" w:rsidP="001129FF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Обнародовано 19.07.2021 г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с.Верхняя Хава, ул.Буденного, дом 2, и размещено 19.07.2021г  на официальном сайте администрации Верхнехавского сельского поселения Верхнехавского муниципального района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https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verhava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1129FF" w:rsidRDefault="001129FF" w:rsidP="001129FF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 19.07.2021 г по 18.08.2021 г проект приказа Департамента архитектуры и градостроительства Воронежской области «О внесении изменений в правила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землепользования и застройки Верхнехавского сельского поселения Верхнехавского муниципального района Воронежской области» был размещен на официальном сайте администрации и на информационном стенде в здании администрации Верхнехавского сельского поселения Верхнехавского муниципального района Воронежской области по адресу: с.Верхняя Хава, ул.Буденного, дом 2. Участники публичных слушаний могли внести предложения и замечания о территории, в пределах которой проводятся публичные слушания.</w:t>
      </w:r>
    </w:p>
    <w:p w:rsidR="001129FF" w:rsidRDefault="001129FF" w:rsidP="001129FF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Количество поступивших предложений и замечаний за период с 19.07.2021г по 18.08.2021г : 1, из них 1 – предложение (заявление), 0-замечаний.</w:t>
      </w:r>
    </w:p>
    <w:p w:rsidR="001129FF" w:rsidRDefault="001129FF" w:rsidP="001129FF">
      <w:pPr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Слушали :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Беляева Бориса Николаевича- главу Верхнехавского сельского поселения Верхнехавского муниципального района Воронежской области, который сказал, что в адрес администрации Верхнехавского сельского поселения Верхнехавского муниципального района Воронежской области поступило письмо департамента архитектуры и градостроительства Воронежской области от 16.07.2021 г  № 45-11/2191 о направлении проекта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для проведения публичных слушаний.</w:t>
      </w:r>
    </w:p>
    <w:p w:rsidR="001129FF" w:rsidRDefault="001129FF" w:rsidP="001129FF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Предложения и замечания участников публичных слушаний , поступившие по обсуждаемому проекту:</w:t>
      </w:r>
    </w:p>
    <w:p w:rsidR="001129FF" w:rsidRDefault="001129FF" w:rsidP="001129FF">
      <w:pPr>
        <w:pStyle w:val="a3"/>
        <w:numPr>
          <w:ilvl w:val="0"/>
          <w:numId w:val="6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период с 19.07.2021г по 18.08.2021г от Общества с ограниченной ответственностью «Селекционно-гибридный центр» поступило заявление, в котором сказано, что согласно действующих правил землепользования и застройки Верхнехавского сельского поселения Верхнехавского муниципального района Воронежской области территориальная зона СХ2 включает условно разрешенный вид использования ЗУ-1.7 Животноводство. В проекте внесения изменений в правила землепользования и застройки Верхнехавского сельского поселения Верхнехавского муниципального района Воронежской области вышеуказанный условно разрешенный вид использования ЗУ исключается, чем отрицательно повлияет на животноводческую деятельность Общества с ограниченной ответственностью «Селекционно-гибридный центр» в Верхнехавском муниципальном районе Воронежской области.</w:t>
      </w:r>
    </w:p>
    <w:p w:rsidR="001129FF" w:rsidRDefault="001129FF" w:rsidP="001129F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В связи с чем директор Общества с ограниченной ответственностью «Селекционно-гибридный центр» Н.А.Казьмина просит включить в проект изменений правил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Верхнехавского сельского поселения Верхнехавского муниципального района Воронежской области территориальную зону СХ2 условно разрешенный вид использования ЗУ -1.7 Животноводство (копия заявления прилагается);</w:t>
      </w:r>
    </w:p>
    <w:p w:rsidR="001129FF" w:rsidRDefault="001129FF" w:rsidP="001129FF">
      <w:pPr>
        <w:pStyle w:val="a3"/>
        <w:numPr>
          <w:ilvl w:val="0"/>
          <w:numId w:val="6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 время проведения собрания участников публичных слушаний предложений и замечаний в устной форме  больше не поступило;</w:t>
      </w:r>
    </w:p>
    <w:p w:rsidR="001129FF" w:rsidRDefault="001129FF" w:rsidP="001129FF">
      <w:pPr>
        <w:pStyle w:val="a3"/>
        <w:numPr>
          <w:ilvl w:val="0"/>
          <w:numId w:val="6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за период проведения публичных слушаний в адрес администрации Верхнехавского сельского поселения Верхнехавского муниципального района Воронежской области других предложений и замечаний в устной и письменной форме не поступило.</w:t>
      </w:r>
    </w:p>
    <w:p w:rsidR="001129FF" w:rsidRDefault="001129FF" w:rsidP="001129FF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Голосовали «за»-</w:t>
      </w:r>
      <w:r w:rsidR="0051363A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; против-нет; воздержались -нет</w:t>
      </w:r>
    </w:p>
    <w:p w:rsidR="001129FF" w:rsidRDefault="001129FF" w:rsidP="001129F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Решили :</w:t>
      </w:r>
    </w:p>
    <w:p w:rsidR="001129FF" w:rsidRDefault="001129FF" w:rsidP="001129FF">
      <w:pPr>
        <w:pStyle w:val="a3"/>
        <w:numPr>
          <w:ilvl w:val="0"/>
          <w:numId w:val="7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 итогам проведения публичных слушаний по проекту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 и информационным материалам к нему считать публичные слушания состоявшимися.</w:t>
      </w:r>
    </w:p>
    <w:p w:rsidR="001129FF" w:rsidRDefault="001129FF" w:rsidP="001129FF">
      <w:pPr>
        <w:pStyle w:val="a3"/>
        <w:numPr>
          <w:ilvl w:val="0"/>
          <w:numId w:val="7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Одобрить проект Приказа департамента архитектуры и градостроительства Воронежской области «О 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6A3659" w:rsidRPr="00101032" w:rsidRDefault="001129FF" w:rsidP="0054165D">
      <w:pPr>
        <w:pStyle w:val="a3"/>
        <w:numPr>
          <w:ilvl w:val="0"/>
          <w:numId w:val="7"/>
        </w:numPr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Рекомендовать комиссии по подготовке  проектов правил землепользования и застройки поселений Воронежской области, городского округа город Нововоронеж, Борисоглебского городского округа ,  при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 учесть предложение (заявление) Общества с ограниченной ответственностью «Селекционно-гибридный центр» о включении в проект изменений правил землепользования и застройки Верхнехавского сельского поселения Верхнехавского муниципального района Воронежской области территориальной зоны СХ2 условно разрешенный вид использования ЗУ -1.7 Животноводство.</w:t>
      </w:r>
    </w:p>
    <w:p w:rsid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4165D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Председатель комиссии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Б.Н.Беляев</w:t>
      </w:r>
    </w:p>
    <w:p w:rsidR="006A3659" w:rsidRPr="006A3659" w:rsidRDefault="006A3659" w:rsidP="0054165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6A3659" w:rsidRPr="006A3659" w:rsidRDefault="006A3659" w:rsidP="00146D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Секретарь комиссии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6A365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М.В.Ланкина</w:t>
      </w:r>
    </w:p>
    <w:p w:rsidR="0054165D" w:rsidRPr="006A3659" w:rsidRDefault="0054165D" w:rsidP="00576F12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54165D" w:rsidRPr="006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FE0"/>
    <w:multiLevelType w:val="hybridMultilevel"/>
    <w:tmpl w:val="70AAC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BB7"/>
    <w:multiLevelType w:val="hybridMultilevel"/>
    <w:tmpl w:val="56BA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653F4"/>
    <w:rsid w:val="00097A03"/>
    <w:rsid w:val="00101032"/>
    <w:rsid w:val="00106D34"/>
    <w:rsid w:val="001129FF"/>
    <w:rsid w:val="00146DE4"/>
    <w:rsid w:val="001D7E3A"/>
    <w:rsid w:val="001E4B5E"/>
    <w:rsid w:val="00210C06"/>
    <w:rsid w:val="00217F9F"/>
    <w:rsid w:val="00260AC1"/>
    <w:rsid w:val="00275662"/>
    <w:rsid w:val="00294081"/>
    <w:rsid w:val="002D549C"/>
    <w:rsid w:val="002E5BFF"/>
    <w:rsid w:val="002F5758"/>
    <w:rsid w:val="0030339C"/>
    <w:rsid w:val="00394607"/>
    <w:rsid w:val="003A19E8"/>
    <w:rsid w:val="003C2ADF"/>
    <w:rsid w:val="00416C6B"/>
    <w:rsid w:val="00483F00"/>
    <w:rsid w:val="0051363A"/>
    <w:rsid w:val="0051494B"/>
    <w:rsid w:val="00524537"/>
    <w:rsid w:val="0054165D"/>
    <w:rsid w:val="0056001D"/>
    <w:rsid w:val="00572061"/>
    <w:rsid w:val="00576F12"/>
    <w:rsid w:val="0058383D"/>
    <w:rsid w:val="00615B4A"/>
    <w:rsid w:val="006323F6"/>
    <w:rsid w:val="0064765F"/>
    <w:rsid w:val="00661CD7"/>
    <w:rsid w:val="006717B6"/>
    <w:rsid w:val="006A3659"/>
    <w:rsid w:val="0076576E"/>
    <w:rsid w:val="007B5CB5"/>
    <w:rsid w:val="007D11F6"/>
    <w:rsid w:val="008B42E9"/>
    <w:rsid w:val="008F2419"/>
    <w:rsid w:val="009035C3"/>
    <w:rsid w:val="00940809"/>
    <w:rsid w:val="00985D2F"/>
    <w:rsid w:val="00A10DE5"/>
    <w:rsid w:val="00A51C90"/>
    <w:rsid w:val="00A90641"/>
    <w:rsid w:val="00AA1F2B"/>
    <w:rsid w:val="00B405D7"/>
    <w:rsid w:val="00BD7653"/>
    <w:rsid w:val="00BE6B25"/>
    <w:rsid w:val="00BF28FB"/>
    <w:rsid w:val="00C30C38"/>
    <w:rsid w:val="00C349FA"/>
    <w:rsid w:val="00CB53CA"/>
    <w:rsid w:val="00CD4248"/>
    <w:rsid w:val="00CE1BDE"/>
    <w:rsid w:val="00CF13D8"/>
    <w:rsid w:val="00D94EE0"/>
    <w:rsid w:val="00E1716C"/>
    <w:rsid w:val="00F03E1F"/>
    <w:rsid w:val="00F44935"/>
    <w:rsid w:val="00F97652"/>
    <w:rsid w:val="00FB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47D2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  <w:style w:type="paragraph" w:styleId="a8">
    <w:name w:val="No Spacing"/>
    <w:uiPriority w:val="1"/>
    <w:qFormat/>
    <w:rsid w:val="00B4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B685-D941-4904-9BEF-CF739937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55</cp:revision>
  <cp:lastPrinted>2021-05-28T13:30:00Z</cp:lastPrinted>
  <dcterms:created xsi:type="dcterms:W3CDTF">2019-04-11T07:00:00Z</dcterms:created>
  <dcterms:modified xsi:type="dcterms:W3CDTF">2021-08-12T10:45:00Z</dcterms:modified>
</cp:coreProperties>
</file>