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B7B" w:rsidRPr="003E6E29" w:rsidRDefault="00D71B7B" w:rsidP="00D71B7B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3E6E2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ЗАКЛЮЧЕНИЕ </w:t>
      </w:r>
    </w:p>
    <w:p w:rsidR="00CB4670" w:rsidRDefault="00D71B7B" w:rsidP="004C7C6C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3E6E2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о результатах публичных сл</w:t>
      </w:r>
      <w:r w:rsidR="00CB4670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ушаний по рассмотрению</w:t>
      </w:r>
    </w:p>
    <w:p w:rsidR="005927E2" w:rsidRDefault="00CB4670" w:rsidP="004C7C6C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проекта </w:t>
      </w:r>
      <w:r w:rsidR="00D71B7B" w:rsidRPr="003E6E2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Приказа департамента архитектуры и градостроительства Воронежской области </w:t>
      </w:r>
      <w:proofErr w:type="gramStart"/>
      <w:r w:rsidR="00D71B7B" w:rsidRPr="003E6E2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« </w:t>
      </w: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О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внесении изменения в</w:t>
      </w:r>
      <w:r w:rsidR="00D71B7B" w:rsidRPr="003E6E2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прав</w:t>
      </w:r>
      <w:r w:rsidR="004C7C6C" w:rsidRPr="003E6E2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ил</w:t>
      </w: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а</w:t>
      </w:r>
      <w:r w:rsidR="004C7C6C" w:rsidRPr="003E6E2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землепользования и застройки </w:t>
      </w:r>
      <w:r w:rsidR="00D71B7B" w:rsidRPr="003E6E2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Верхнехавского  сельского поселения Верхнехавского муниципального </w:t>
      </w:r>
      <w:r w:rsidR="004C7C6C" w:rsidRPr="003E6E2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района Воронежской области</w:t>
      </w: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»</w:t>
      </w:r>
    </w:p>
    <w:p w:rsidR="003E6E29" w:rsidRPr="003E6E29" w:rsidRDefault="003E6E29" w:rsidP="004C7C6C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4C7C6C" w:rsidRPr="003E6E29" w:rsidRDefault="00CB4670" w:rsidP="00D71B7B">
      <w:pPr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«27» </w:t>
      </w: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ab/>
        <w:t>мая 2021</w:t>
      </w:r>
      <w:r w:rsidR="00D71B7B" w:rsidRPr="003E6E2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г</w:t>
      </w:r>
    </w:p>
    <w:p w:rsidR="00D71B7B" w:rsidRPr="003E6E29" w:rsidRDefault="005927E2" w:rsidP="00D71B7B">
      <w:pPr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3E6E2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="00D71B7B" w:rsidRPr="003E6E2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Собрание участников публичных слушаний проведено </w:t>
      </w:r>
      <w:r w:rsidR="00CB4670">
        <w:rPr>
          <w:rFonts w:ascii="Times New Roman" w:eastAsia="Calibri" w:hAnsi="Times New Roman" w:cs="Times New Roman"/>
          <w:sz w:val="24"/>
          <w:szCs w:val="24"/>
          <w:lang w:eastAsia="zh-CN"/>
        </w:rPr>
        <w:t>27 мая 2021</w:t>
      </w:r>
      <w:r w:rsidR="00D71B7B" w:rsidRPr="003E6E2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г в </w:t>
      </w:r>
      <w:r w:rsidR="00DA315A">
        <w:rPr>
          <w:rFonts w:ascii="Times New Roman" w:eastAsia="Calibri" w:hAnsi="Times New Roman" w:cs="Times New Roman"/>
          <w:sz w:val="24"/>
          <w:szCs w:val="24"/>
          <w:lang w:eastAsia="zh-CN"/>
        </w:rPr>
        <w:t>14</w:t>
      </w:r>
      <w:r w:rsidR="0065153C">
        <w:rPr>
          <w:rFonts w:ascii="Times New Roman" w:eastAsia="Calibri" w:hAnsi="Times New Roman" w:cs="Times New Roman"/>
          <w:sz w:val="24"/>
          <w:szCs w:val="24"/>
          <w:lang w:eastAsia="zh-CN"/>
        </w:rPr>
        <w:t>.00 часов</w:t>
      </w:r>
      <w:r w:rsidR="00B1551E" w:rsidRPr="003E6E2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="005626C2" w:rsidRPr="003E6E29">
        <w:rPr>
          <w:rFonts w:ascii="Times New Roman" w:hAnsi="Times New Roman"/>
          <w:sz w:val="24"/>
          <w:szCs w:val="24"/>
        </w:rPr>
        <w:t xml:space="preserve">по адресу: Воронежская область, Верхнехавский район, </w:t>
      </w:r>
      <w:proofErr w:type="spellStart"/>
      <w:r w:rsidR="00DA315A">
        <w:rPr>
          <w:rFonts w:ascii="Times New Roman" w:hAnsi="Times New Roman"/>
          <w:sz w:val="24"/>
          <w:szCs w:val="24"/>
        </w:rPr>
        <w:t>п.Черняхи</w:t>
      </w:r>
      <w:proofErr w:type="spellEnd"/>
      <w:r w:rsidR="00DA315A">
        <w:rPr>
          <w:rFonts w:ascii="Times New Roman" w:hAnsi="Times New Roman"/>
          <w:sz w:val="24"/>
          <w:szCs w:val="24"/>
        </w:rPr>
        <w:t>, около дома № 1.</w:t>
      </w:r>
      <w:r w:rsidR="0065153C">
        <w:rPr>
          <w:rFonts w:ascii="Times New Roman" w:hAnsi="Times New Roman"/>
          <w:sz w:val="24"/>
          <w:szCs w:val="24"/>
        </w:rPr>
        <w:t xml:space="preserve"> </w:t>
      </w:r>
    </w:p>
    <w:p w:rsidR="00B1551E" w:rsidRPr="003E6E29" w:rsidRDefault="00B1551E" w:rsidP="00D71B7B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E6E29">
        <w:rPr>
          <w:rFonts w:ascii="Times New Roman" w:hAnsi="Times New Roman"/>
          <w:sz w:val="24"/>
          <w:szCs w:val="24"/>
        </w:rPr>
        <w:t xml:space="preserve">В собрании приняло </w:t>
      </w:r>
      <w:proofErr w:type="gramStart"/>
      <w:r w:rsidRPr="003E6E29">
        <w:rPr>
          <w:rFonts w:ascii="Times New Roman" w:hAnsi="Times New Roman"/>
          <w:sz w:val="24"/>
          <w:szCs w:val="24"/>
        </w:rPr>
        <w:t>участие :</w:t>
      </w:r>
      <w:proofErr w:type="gramEnd"/>
      <w:r w:rsidR="00677385" w:rsidRPr="003E6E29">
        <w:rPr>
          <w:rFonts w:ascii="Times New Roman" w:hAnsi="Times New Roman"/>
          <w:sz w:val="24"/>
          <w:szCs w:val="24"/>
        </w:rPr>
        <w:t xml:space="preserve"> </w:t>
      </w:r>
      <w:r w:rsidR="003A3872">
        <w:rPr>
          <w:rFonts w:ascii="Times New Roman" w:hAnsi="Times New Roman"/>
          <w:sz w:val="24"/>
          <w:szCs w:val="24"/>
        </w:rPr>
        <w:t>2</w:t>
      </w:r>
      <w:r w:rsidR="00677385" w:rsidRPr="003E6E29">
        <w:rPr>
          <w:rFonts w:ascii="Times New Roman" w:hAnsi="Times New Roman"/>
          <w:sz w:val="24"/>
          <w:szCs w:val="24"/>
        </w:rPr>
        <w:t xml:space="preserve"> </w:t>
      </w:r>
      <w:r w:rsidR="003A3872">
        <w:rPr>
          <w:rFonts w:ascii="Times New Roman" w:hAnsi="Times New Roman"/>
          <w:sz w:val="24"/>
          <w:szCs w:val="24"/>
        </w:rPr>
        <w:t>участника</w:t>
      </w:r>
      <w:bookmarkStart w:id="0" w:name="_GoBack"/>
      <w:bookmarkEnd w:id="0"/>
      <w:r w:rsidRPr="003E6E29">
        <w:rPr>
          <w:rFonts w:ascii="Times New Roman" w:hAnsi="Times New Roman"/>
          <w:sz w:val="24"/>
          <w:szCs w:val="24"/>
        </w:rPr>
        <w:t>.</w:t>
      </w:r>
    </w:p>
    <w:p w:rsidR="00B1551E" w:rsidRPr="003E6E29" w:rsidRDefault="00B1551E" w:rsidP="00D71B7B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E6E29">
        <w:rPr>
          <w:rFonts w:ascii="Times New Roman" w:hAnsi="Times New Roman"/>
          <w:sz w:val="24"/>
          <w:szCs w:val="24"/>
        </w:rPr>
        <w:t xml:space="preserve">Составлен протокол публичных слушаний от </w:t>
      </w:r>
      <w:r w:rsidR="00CB4670">
        <w:rPr>
          <w:rFonts w:ascii="Times New Roman" w:hAnsi="Times New Roman"/>
          <w:sz w:val="24"/>
          <w:szCs w:val="24"/>
        </w:rPr>
        <w:t>27 мая 2021</w:t>
      </w:r>
      <w:r w:rsidRPr="003E6E29">
        <w:rPr>
          <w:rFonts w:ascii="Times New Roman" w:hAnsi="Times New Roman"/>
          <w:sz w:val="24"/>
          <w:szCs w:val="24"/>
        </w:rPr>
        <w:t xml:space="preserve"> г.</w:t>
      </w:r>
    </w:p>
    <w:p w:rsidR="00B1551E" w:rsidRPr="003E6E29" w:rsidRDefault="00B1551E" w:rsidP="00D71B7B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E6E29">
        <w:rPr>
          <w:rFonts w:ascii="Times New Roman" w:hAnsi="Times New Roman"/>
          <w:sz w:val="24"/>
          <w:szCs w:val="24"/>
        </w:rPr>
        <w:t xml:space="preserve">За время проведения публичных слушаний </w:t>
      </w:r>
      <w:r w:rsidR="00CB4670">
        <w:rPr>
          <w:rFonts w:ascii="Times New Roman" w:hAnsi="Times New Roman"/>
          <w:sz w:val="24"/>
          <w:szCs w:val="24"/>
        </w:rPr>
        <w:t xml:space="preserve">предложений и замечаний ни </w:t>
      </w:r>
      <w:proofErr w:type="gramStart"/>
      <w:r w:rsidR="00CB4670">
        <w:rPr>
          <w:rFonts w:ascii="Times New Roman" w:hAnsi="Times New Roman"/>
          <w:sz w:val="24"/>
          <w:szCs w:val="24"/>
        </w:rPr>
        <w:t>в устной форме</w:t>
      </w:r>
      <w:proofErr w:type="gramEnd"/>
      <w:r w:rsidR="00CB4670">
        <w:rPr>
          <w:rFonts w:ascii="Times New Roman" w:hAnsi="Times New Roman"/>
          <w:sz w:val="24"/>
          <w:szCs w:val="24"/>
        </w:rPr>
        <w:t xml:space="preserve"> ни в письменной форме не поступило.</w:t>
      </w:r>
    </w:p>
    <w:p w:rsidR="005927E2" w:rsidRPr="003E6E29" w:rsidRDefault="00B1551E" w:rsidP="00D71B7B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E6E29">
        <w:rPr>
          <w:rFonts w:ascii="Times New Roman" w:hAnsi="Times New Roman"/>
          <w:sz w:val="24"/>
          <w:szCs w:val="24"/>
        </w:rPr>
        <w:t>Выводы по результатам публичных слушаний:</w:t>
      </w:r>
    </w:p>
    <w:p w:rsidR="00B1551E" w:rsidRPr="003E6E29" w:rsidRDefault="00B1551E" w:rsidP="00B1551E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3E6E29">
        <w:rPr>
          <w:rFonts w:ascii="Times New Roman" w:eastAsia="Calibri" w:hAnsi="Times New Roman" w:cs="Times New Roman"/>
          <w:sz w:val="24"/>
          <w:szCs w:val="24"/>
          <w:lang w:eastAsia="zh-CN"/>
        </w:rPr>
        <w:t>Считать публичные слушания состоявшимися.</w:t>
      </w:r>
    </w:p>
    <w:p w:rsidR="00B1551E" w:rsidRPr="003E6E29" w:rsidRDefault="00B1551E" w:rsidP="00B1551E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3E6E29">
        <w:rPr>
          <w:rFonts w:ascii="Times New Roman" w:eastAsia="Calibri" w:hAnsi="Times New Roman" w:cs="Times New Roman"/>
          <w:sz w:val="24"/>
          <w:szCs w:val="24"/>
          <w:lang w:eastAsia="zh-CN"/>
        </w:rPr>
        <w:t>Одобрить проект приказа департамента архитектуры и градостро</w:t>
      </w:r>
      <w:r w:rsidR="005E10D5">
        <w:rPr>
          <w:rFonts w:ascii="Times New Roman" w:eastAsia="Calibri" w:hAnsi="Times New Roman" w:cs="Times New Roman"/>
          <w:sz w:val="24"/>
          <w:szCs w:val="24"/>
          <w:lang w:eastAsia="zh-CN"/>
        </w:rPr>
        <w:t>ительства Воронежской области «</w:t>
      </w:r>
      <w:r w:rsidR="00CB4670">
        <w:rPr>
          <w:rFonts w:ascii="Times New Roman" w:eastAsia="Calibri" w:hAnsi="Times New Roman" w:cs="Times New Roman"/>
          <w:sz w:val="24"/>
          <w:szCs w:val="24"/>
          <w:lang w:eastAsia="zh-CN"/>
        </w:rPr>
        <w:t>О внесении изменения в</w:t>
      </w:r>
      <w:r w:rsidRPr="003E6E2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правил</w:t>
      </w:r>
      <w:r w:rsidR="00CB4670">
        <w:rPr>
          <w:rFonts w:ascii="Times New Roman" w:eastAsia="Calibri" w:hAnsi="Times New Roman" w:cs="Times New Roman"/>
          <w:sz w:val="24"/>
          <w:szCs w:val="24"/>
          <w:lang w:eastAsia="zh-CN"/>
        </w:rPr>
        <w:t>а</w:t>
      </w:r>
      <w:r w:rsidRPr="003E6E2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землепользования и застройки </w:t>
      </w:r>
      <w:proofErr w:type="gramStart"/>
      <w:r w:rsidRPr="003E6E29">
        <w:rPr>
          <w:rFonts w:ascii="Times New Roman" w:eastAsia="Calibri" w:hAnsi="Times New Roman" w:cs="Times New Roman"/>
          <w:sz w:val="24"/>
          <w:szCs w:val="24"/>
          <w:lang w:eastAsia="zh-CN"/>
        </w:rPr>
        <w:t>Верхнехавского  сельского</w:t>
      </w:r>
      <w:proofErr w:type="gramEnd"/>
      <w:r w:rsidRPr="003E6E2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поселения Верхнехавского муниципального района Воронежской области».</w:t>
      </w:r>
    </w:p>
    <w:p w:rsidR="00B1551E" w:rsidRPr="003E6E29" w:rsidRDefault="00B1551E" w:rsidP="00B1551E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3E6E29">
        <w:rPr>
          <w:rFonts w:ascii="Times New Roman" w:eastAsia="Calibri" w:hAnsi="Times New Roman" w:cs="Times New Roman"/>
          <w:sz w:val="24"/>
          <w:szCs w:val="24"/>
          <w:lang w:eastAsia="zh-CN"/>
        </w:rPr>
        <w:t>Настоящее заключение подлежит обнародованию в порядке</w:t>
      </w:r>
      <w:r w:rsidR="00F17C13" w:rsidRPr="003E6E2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, установленном статьей 46 Устава Верхнехавского сельского поселения Верхнехавского муниципального района </w:t>
      </w:r>
      <w:r w:rsidR="00CB467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Воронежской области и размещается </w:t>
      </w:r>
      <w:r w:rsidR="00F17C13" w:rsidRPr="003E6E2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на официальном сайте администрации Верхнехавского сельского поселения Верхнехавского муниципального района Воронежской области  в информационно-телекоммуникационной сети «Интернет»</w:t>
      </w:r>
      <w:r w:rsidR="00CB467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и на информационном стенде в здании администрации Верхнехавского сельского поселения по адресу: Воронежская область, Верхнехавский район, село Верхняя </w:t>
      </w:r>
      <w:proofErr w:type="spellStart"/>
      <w:r w:rsidR="00CB467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Хава</w:t>
      </w:r>
      <w:proofErr w:type="spellEnd"/>
      <w:r w:rsidR="00CB467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, </w:t>
      </w:r>
      <w:proofErr w:type="spellStart"/>
      <w:r w:rsidR="00CB467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ул.Буденного</w:t>
      </w:r>
      <w:proofErr w:type="spellEnd"/>
      <w:r w:rsidR="00CB467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, дом 2</w:t>
      </w:r>
      <w:r w:rsidR="00F17C13" w:rsidRPr="003E6E2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</w:t>
      </w:r>
    </w:p>
    <w:p w:rsidR="00D71B7B" w:rsidRPr="003E6E29" w:rsidRDefault="00D71B7B" w:rsidP="00D71B7B">
      <w:pPr>
        <w:pStyle w:val="a3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D71B7B" w:rsidRPr="003E6E29" w:rsidRDefault="00D71B7B" w:rsidP="00D71B7B">
      <w:pPr>
        <w:pStyle w:val="a3"/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572061" w:rsidRPr="003E6E29" w:rsidRDefault="00F17C13" w:rsidP="006323F6">
      <w:pPr>
        <w:pStyle w:val="a3"/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3E6E2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Председатель комиссии</w:t>
      </w:r>
      <w:r w:rsidR="009035C3" w:rsidRPr="003E6E2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         </w:t>
      </w:r>
      <w:r w:rsidRPr="003E6E2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                 </w:t>
      </w:r>
      <w:r w:rsidR="009035C3" w:rsidRPr="003E6E2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          </w:t>
      </w:r>
      <w:proofErr w:type="spellStart"/>
      <w:r w:rsidR="009035C3" w:rsidRPr="003E6E2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Б.Н.Беляев</w:t>
      </w:r>
      <w:proofErr w:type="spellEnd"/>
    </w:p>
    <w:p w:rsidR="003E6E29" w:rsidRDefault="003E6E29" w:rsidP="006323F6">
      <w:pPr>
        <w:pStyle w:val="a3"/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F17C13" w:rsidRPr="003E6E29" w:rsidRDefault="00F17C13" w:rsidP="006323F6">
      <w:pPr>
        <w:pStyle w:val="a3"/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3E6E2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Секретарь комиссии                                             </w:t>
      </w:r>
      <w:proofErr w:type="spellStart"/>
      <w:r w:rsidRPr="003E6E2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М.В.Ланкина</w:t>
      </w:r>
      <w:proofErr w:type="spellEnd"/>
    </w:p>
    <w:sectPr w:rsidR="00F17C13" w:rsidRPr="003E6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4685C"/>
    <w:multiLevelType w:val="hybridMultilevel"/>
    <w:tmpl w:val="9A5EA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D0D74"/>
    <w:multiLevelType w:val="hybridMultilevel"/>
    <w:tmpl w:val="7FD45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8064E"/>
    <w:multiLevelType w:val="hybridMultilevel"/>
    <w:tmpl w:val="CDB2C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8B6BA6"/>
    <w:multiLevelType w:val="hybridMultilevel"/>
    <w:tmpl w:val="DD36D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6B0B20"/>
    <w:multiLevelType w:val="hybridMultilevel"/>
    <w:tmpl w:val="BF440E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652"/>
    <w:rsid w:val="000653F4"/>
    <w:rsid w:val="001E4B5E"/>
    <w:rsid w:val="00294081"/>
    <w:rsid w:val="002E5BFF"/>
    <w:rsid w:val="00394607"/>
    <w:rsid w:val="003A19E8"/>
    <w:rsid w:val="003A3872"/>
    <w:rsid w:val="003C2ADF"/>
    <w:rsid w:val="003D7D1E"/>
    <w:rsid w:val="003E6E29"/>
    <w:rsid w:val="004C7C6C"/>
    <w:rsid w:val="00524537"/>
    <w:rsid w:val="0056001D"/>
    <w:rsid w:val="005626C2"/>
    <w:rsid w:val="00572061"/>
    <w:rsid w:val="0058383D"/>
    <w:rsid w:val="005927E2"/>
    <w:rsid w:val="005E10D5"/>
    <w:rsid w:val="00615B4A"/>
    <w:rsid w:val="006323F6"/>
    <w:rsid w:val="0065153C"/>
    <w:rsid w:val="00677385"/>
    <w:rsid w:val="00750FB2"/>
    <w:rsid w:val="00777070"/>
    <w:rsid w:val="007D11F6"/>
    <w:rsid w:val="008A56AF"/>
    <w:rsid w:val="008B42E9"/>
    <w:rsid w:val="009035C3"/>
    <w:rsid w:val="00985D2F"/>
    <w:rsid w:val="00B1551E"/>
    <w:rsid w:val="00BD7653"/>
    <w:rsid w:val="00C349FA"/>
    <w:rsid w:val="00CB4670"/>
    <w:rsid w:val="00CE1BDE"/>
    <w:rsid w:val="00CF3C78"/>
    <w:rsid w:val="00D71B7B"/>
    <w:rsid w:val="00D94EE0"/>
    <w:rsid w:val="00DA315A"/>
    <w:rsid w:val="00DB1132"/>
    <w:rsid w:val="00E96958"/>
    <w:rsid w:val="00EA6A0B"/>
    <w:rsid w:val="00EF2F28"/>
    <w:rsid w:val="00F03E1F"/>
    <w:rsid w:val="00F17C13"/>
    <w:rsid w:val="00F9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7C4A5"/>
  <w15:chartTrackingRefBased/>
  <w15:docId w15:val="{9B1F06E4-6495-47C5-B025-787D86D86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B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6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0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001D"/>
    <w:rPr>
      <w:rFonts w:ascii="Segoe UI" w:hAnsi="Segoe UI" w:cs="Segoe UI"/>
      <w:sz w:val="18"/>
      <w:szCs w:val="18"/>
    </w:rPr>
  </w:style>
  <w:style w:type="character" w:styleId="a6">
    <w:name w:val="Emphasis"/>
    <w:basedOn w:val="a0"/>
    <w:uiPriority w:val="20"/>
    <w:qFormat/>
    <w:rsid w:val="000653F4"/>
    <w:rPr>
      <w:i/>
      <w:iCs/>
    </w:rPr>
  </w:style>
  <w:style w:type="character" w:styleId="a7">
    <w:name w:val="Hyperlink"/>
    <w:basedOn w:val="a0"/>
    <w:uiPriority w:val="99"/>
    <w:unhideWhenUsed/>
    <w:rsid w:val="00F03E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39</cp:revision>
  <cp:lastPrinted>2021-05-28T13:35:00Z</cp:lastPrinted>
  <dcterms:created xsi:type="dcterms:W3CDTF">2019-04-11T07:00:00Z</dcterms:created>
  <dcterms:modified xsi:type="dcterms:W3CDTF">2021-05-28T13:39:00Z</dcterms:modified>
</cp:coreProperties>
</file>