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7B" w:rsidRPr="00C57F32" w:rsidRDefault="00D71B7B" w:rsidP="00D71B7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C57F3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ЗАКЛЮЧЕНИЕ </w:t>
      </w:r>
    </w:p>
    <w:p w:rsidR="00D71B7B" w:rsidRPr="00C57F32" w:rsidRDefault="00D71B7B" w:rsidP="00D71B7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C57F3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о результатах публичных слушаний по рассмотрению проекта </w:t>
      </w:r>
    </w:p>
    <w:p w:rsidR="00D71B7B" w:rsidRPr="00C57F32" w:rsidRDefault="00D71B7B" w:rsidP="00D71B7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C57F3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Приказа департамента архитектуры и градостроительства Воронежской </w:t>
      </w:r>
    </w:p>
    <w:p w:rsidR="00D71B7B" w:rsidRPr="00C57F32" w:rsidRDefault="00D71B7B" w:rsidP="00D71B7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C57F3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области </w:t>
      </w:r>
      <w:proofErr w:type="gramStart"/>
      <w:r w:rsidRPr="00C57F3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« Об</w:t>
      </w:r>
      <w:proofErr w:type="gramEnd"/>
      <w:r w:rsidRPr="00C57F3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утверждении правил землепользования и застройки </w:t>
      </w:r>
    </w:p>
    <w:p w:rsidR="00D71B7B" w:rsidRPr="00C57F32" w:rsidRDefault="00D71B7B" w:rsidP="00D71B7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proofErr w:type="spellStart"/>
      <w:r w:rsidRPr="00C57F3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Верхнехавского</w:t>
      </w:r>
      <w:proofErr w:type="spellEnd"/>
      <w:r w:rsidRPr="00C57F3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сельского поселения </w:t>
      </w:r>
      <w:proofErr w:type="spellStart"/>
      <w:r w:rsidRPr="00C57F3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Верхнехавского</w:t>
      </w:r>
      <w:proofErr w:type="spellEnd"/>
      <w:r w:rsidRPr="00C57F3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муниципального </w:t>
      </w:r>
    </w:p>
    <w:p w:rsidR="00D71B7B" w:rsidRPr="00C57F32" w:rsidRDefault="00B1551E" w:rsidP="00D71B7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C57F3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района Воронежской области»</w:t>
      </w:r>
    </w:p>
    <w:p w:rsidR="009035C3" w:rsidRPr="00C57F32" w:rsidRDefault="009035C3" w:rsidP="00D71B7B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71B7B" w:rsidRPr="00C57F32" w:rsidRDefault="00D71B7B" w:rsidP="003D7D1E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C57F3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«18» </w:t>
      </w:r>
      <w:r w:rsidRPr="00C57F3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  <w:t>февраля 2020 г</w:t>
      </w:r>
    </w:p>
    <w:p w:rsidR="00D71B7B" w:rsidRPr="00C57F32" w:rsidRDefault="00D71B7B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57F3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Собрание участников публичных слушаний проведено 18.02.2020 г в </w:t>
      </w:r>
      <w:r w:rsidR="003E22AB" w:rsidRPr="00C57F32">
        <w:rPr>
          <w:rFonts w:ascii="Times New Roman" w:eastAsia="Calibri" w:hAnsi="Times New Roman" w:cs="Times New Roman"/>
          <w:sz w:val="24"/>
          <w:szCs w:val="24"/>
          <w:lang w:eastAsia="zh-CN"/>
        </w:rPr>
        <w:t>14</w:t>
      </w:r>
      <w:r w:rsidR="00B1551E" w:rsidRPr="00C57F3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.00 часов по адресу: </w:t>
      </w:r>
      <w:r w:rsidR="003E22AB" w:rsidRPr="00C57F32">
        <w:rPr>
          <w:rFonts w:ascii="Times New Roman" w:hAnsi="Times New Roman"/>
          <w:sz w:val="24"/>
          <w:szCs w:val="24"/>
        </w:rPr>
        <w:t xml:space="preserve">Воронежская область, Верхнехавский район, </w:t>
      </w:r>
      <w:proofErr w:type="spellStart"/>
      <w:r w:rsidR="003E22AB" w:rsidRPr="00C57F32">
        <w:rPr>
          <w:rFonts w:ascii="Times New Roman" w:hAnsi="Times New Roman"/>
          <w:sz w:val="24"/>
          <w:szCs w:val="24"/>
        </w:rPr>
        <w:t>п.Черняхи</w:t>
      </w:r>
      <w:proofErr w:type="spellEnd"/>
      <w:r w:rsidR="003E22AB" w:rsidRPr="00C57F32">
        <w:rPr>
          <w:rFonts w:ascii="Times New Roman" w:hAnsi="Times New Roman"/>
          <w:sz w:val="24"/>
          <w:szCs w:val="24"/>
        </w:rPr>
        <w:t>, около дома №   1</w:t>
      </w:r>
      <w:r w:rsidR="00B1551E" w:rsidRPr="00C57F32">
        <w:rPr>
          <w:rFonts w:ascii="Times New Roman" w:hAnsi="Times New Roman"/>
          <w:sz w:val="24"/>
          <w:szCs w:val="24"/>
        </w:rPr>
        <w:t>.</w:t>
      </w:r>
    </w:p>
    <w:p w:rsidR="00B1551E" w:rsidRPr="00C57F32" w:rsidRDefault="00B1551E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57F32">
        <w:rPr>
          <w:rFonts w:ascii="Times New Roman" w:hAnsi="Times New Roman"/>
          <w:sz w:val="24"/>
          <w:szCs w:val="24"/>
        </w:rPr>
        <w:t>В собрании приняло участие :</w:t>
      </w:r>
      <w:r w:rsidR="00C57F32" w:rsidRPr="00C57F32">
        <w:rPr>
          <w:rFonts w:ascii="Times New Roman" w:hAnsi="Times New Roman"/>
          <w:sz w:val="24"/>
          <w:szCs w:val="24"/>
        </w:rPr>
        <w:t xml:space="preserve">11 </w:t>
      </w:r>
      <w:r w:rsidRPr="00C57F32">
        <w:rPr>
          <w:rFonts w:ascii="Times New Roman" w:hAnsi="Times New Roman"/>
          <w:sz w:val="24"/>
          <w:szCs w:val="24"/>
        </w:rPr>
        <w:t>участников.</w:t>
      </w:r>
    </w:p>
    <w:p w:rsidR="00B1551E" w:rsidRPr="00C57F32" w:rsidRDefault="00B1551E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57F32">
        <w:rPr>
          <w:rFonts w:ascii="Times New Roman" w:hAnsi="Times New Roman"/>
          <w:sz w:val="24"/>
          <w:szCs w:val="24"/>
        </w:rPr>
        <w:t>Составлен протокол публичных слушаний от 18.02.2020 г.</w:t>
      </w:r>
    </w:p>
    <w:p w:rsidR="00122E4C" w:rsidRPr="00122E4C" w:rsidRDefault="00122E4C" w:rsidP="00122E4C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E4C">
        <w:rPr>
          <w:rFonts w:ascii="Times New Roman" w:eastAsia="Calibri" w:hAnsi="Times New Roman" w:cs="Times New Roman"/>
          <w:sz w:val="24"/>
          <w:szCs w:val="24"/>
        </w:rPr>
        <w:t xml:space="preserve">За время проведения публичных слушаний от главы </w:t>
      </w:r>
      <w:proofErr w:type="spellStart"/>
      <w:r w:rsidRPr="00122E4C">
        <w:rPr>
          <w:rFonts w:ascii="Times New Roman" w:eastAsia="Calibri" w:hAnsi="Times New Roman" w:cs="Times New Roman"/>
          <w:sz w:val="24"/>
          <w:szCs w:val="24"/>
        </w:rPr>
        <w:t>Верхнехавского</w:t>
      </w:r>
      <w:proofErr w:type="spellEnd"/>
      <w:r w:rsidRPr="00122E4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22E4C">
        <w:rPr>
          <w:rFonts w:ascii="Times New Roman" w:eastAsia="Calibri" w:hAnsi="Times New Roman" w:cs="Times New Roman"/>
          <w:sz w:val="24"/>
          <w:szCs w:val="24"/>
        </w:rPr>
        <w:t>Верхнехавского</w:t>
      </w:r>
      <w:proofErr w:type="spellEnd"/>
      <w:r w:rsidRPr="00122E4C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 Беляева Бориса Николаевича поступило 1 предложение.</w:t>
      </w:r>
    </w:p>
    <w:p w:rsidR="00B1551E" w:rsidRPr="00C57F32" w:rsidRDefault="00B1551E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57F32">
        <w:rPr>
          <w:rFonts w:ascii="Times New Roman" w:hAnsi="Times New Roman"/>
          <w:sz w:val="24"/>
          <w:szCs w:val="24"/>
        </w:rPr>
        <w:t>Выводы по результатам публичных слушаний:</w:t>
      </w:r>
    </w:p>
    <w:p w:rsidR="00B1551E" w:rsidRPr="00C57F32" w:rsidRDefault="00B1551E" w:rsidP="00B1551E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57F32">
        <w:rPr>
          <w:rFonts w:ascii="Times New Roman" w:eastAsia="Calibri" w:hAnsi="Times New Roman" w:cs="Times New Roman"/>
          <w:sz w:val="24"/>
          <w:szCs w:val="24"/>
          <w:lang w:eastAsia="zh-CN"/>
        </w:rPr>
        <w:t>Считать публичные слушания состоявшимися.</w:t>
      </w:r>
    </w:p>
    <w:p w:rsidR="00B1551E" w:rsidRPr="00C57F32" w:rsidRDefault="00B1551E" w:rsidP="00B1551E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57F3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Одобрить проект приказа департамента архитектуры и градостроительства Воронежской области </w:t>
      </w:r>
      <w:proofErr w:type="gramStart"/>
      <w:r w:rsidRPr="00C57F32">
        <w:rPr>
          <w:rFonts w:ascii="Times New Roman" w:eastAsia="Calibri" w:hAnsi="Times New Roman" w:cs="Times New Roman"/>
          <w:sz w:val="24"/>
          <w:szCs w:val="24"/>
          <w:lang w:eastAsia="zh-CN"/>
        </w:rPr>
        <w:t>« Об</w:t>
      </w:r>
      <w:proofErr w:type="gramEnd"/>
      <w:r w:rsidRPr="00C57F3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утверждении правил землепользования и застройки </w:t>
      </w:r>
      <w:proofErr w:type="spellStart"/>
      <w:r w:rsidRPr="00C57F32">
        <w:rPr>
          <w:rFonts w:ascii="Times New Roman" w:eastAsia="Calibri" w:hAnsi="Times New Roman" w:cs="Times New Roman"/>
          <w:sz w:val="24"/>
          <w:szCs w:val="24"/>
          <w:lang w:eastAsia="zh-CN"/>
        </w:rPr>
        <w:t>Верхнехавского</w:t>
      </w:r>
      <w:proofErr w:type="spellEnd"/>
      <w:r w:rsidRPr="00C57F3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сельского поселения </w:t>
      </w:r>
      <w:proofErr w:type="spellStart"/>
      <w:r w:rsidRPr="00C57F32">
        <w:rPr>
          <w:rFonts w:ascii="Times New Roman" w:eastAsia="Calibri" w:hAnsi="Times New Roman" w:cs="Times New Roman"/>
          <w:sz w:val="24"/>
          <w:szCs w:val="24"/>
          <w:lang w:eastAsia="zh-CN"/>
        </w:rPr>
        <w:t>Верхнехавского</w:t>
      </w:r>
      <w:proofErr w:type="spellEnd"/>
      <w:r w:rsidRPr="00C57F3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муниципального района Воронежской области».</w:t>
      </w:r>
    </w:p>
    <w:p w:rsidR="00C57F32" w:rsidRPr="00C57F32" w:rsidRDefault="00C57F32" w:rsidP="00C57F32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57F3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Рекомендовать комиссии по подготовке проектов правил землепользования и застройки  поселений Воронежской области  , городского округа город </w:t>
      </w:r>
      <w:proofErr w:type="spellStart"/>
      <w:r w:rsidRPr="00C57F32">
        <w:rPr>
          <w:rFonts w:ascii="Times New Roman" w:eastAsia="Calibri" w:hAnsi="Times New Roman" w:cs="Times New Roman"/>
          <w:sz w:val="24"/>
          <w:szCs w:val="24"/>
          <w:lang w:eastAsia="zh-CN"/>
        </w:rPr>
        <w:t>Нововоронеж</w:t>
      </w:r>
      <w:proofErr w:type="spellEnd"/>
      <w:r w:rsidRPr="00C57F3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, Борисоглебского городского округа учесть предложение главы </w:t>
      </w:r>
      <w:proofErr w:type="spellStart"/>
      <w:r w:rsidRPr="00C57F32">
        <w:rPr>
          <w:rFonts w:ascii="Times New Roman" w:eastAsia="Calibri" w:hAnsi="Times New Roman" w:cs="Times New Roman"/>
          <w:sz w:val="24"/>
          <w:szCs w:val="24"/>
          <w:lang w:eastAsia="zh-CN"/>
        </w:rPr>
        <w:t>Верхнехавского</w:t>
      </w:r>
      <w:proofErr w:type="spellEnd"/>
      <w:r w:rsidRPr="00C57F3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C57F32">
        <w:rPr>
          <w:rFonts w:ascii="Times New Roman" w:eastAsia="Calibri" w:hAnsi="Times New Roman" w:cs="Times New Roman"/>
          <w:sz w:val="24"/>
          <w:szCs w:val="24"/>
          <w:lang w:eastAsia="zh-CN"/>
        </w:rPr>
        <w:t>Беляева.Б.Н</w:t>
      </w:r>
      <w:proofErr w:type="spellEnd"/>
      <w:r w:rsidRPr="00C57F32">
        <w:rPr>
          <w:rFonts w:ascii="Times New Roman" w:eastAsia="Calibri" w:hAnsi="Times New Roman" w:cs="Times New Roman"/>
          <w:sz w:val="24"/>
          <w:szCs w:val="24"/>
          <w:lang w:eastAsia="zh-CN"/>
        </w:rPr>
        <w:t>. предусмотреть в основных видах разрешенного использования земельных участков и объектов капитального строительства в зоне застройки индивидуальными жилыми домами Ж1 дополнительные виды разрешенного использования земельных участков: 1) хранение автотранспорта; 2) ведение огородничества.</w:t>
      </w:r>
    </w:p>
    <w:p w:rsidR="00B1551E" w:rsidRPr="00C57F32" w:rsidRDefault="00B1551E" w:rsidP="00C57F3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57F32">
        <w:rPr>
          <w:rFonts w:ascii="Times New Roman" w:eastAsia="Calibri" w:hAnsi="Times New Roman" w:cs="Times New Roman"/>
          <w:sz w:val="24"/>
          <w:szCs w:val="24"/>
          <w:lang w:eastAsia="zh-CN"/>
        </w:rPr>
        <w:t>Настоящее заключение подлежит обнародованию в порядке</w:t>
      </w:r>
      <w:r w:rsidR="00F17C13" w:rsidRPr="00C57F3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установленном статьей 46 Устава </w:t>
      </w:r>
      <w:proofErr w:type="spellStart"/>
      <w:r w:rsidR="00F17C13" w:rsidRPr="00C57F3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Верхнехавского</w:t>
      </w:r>
      <w:proofErr w:type="spellEnd"/>
      <w:r w:rsidR="00F17C13" w:rsidRPr="00C57F3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сельского поселения </w:t>
      </w:r>
      <w:proofErr w:type="spellStart"/>
      <w:r w:rsidR="00F17C13" w:rsidRPr="00C57F3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Верхнехавского</w:t>
      </w:r>
      <w:proofErr w:type="spellEnd"/>
      <w:r w:rsidR="00F17C13" w:rsidRPr="00C57F3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муниципального района Воронежской области и разместить на официальном сайте администрации </w:t>
      </w:r>
      <w:proofErr w:type="spellStart"/>
      <w:r w:rsidR="00F17C13" w:rsidRPr="00C57F3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Верхнехавского</w:t>
      </w:r>
      <w:proofErr w:type="spellEnd"/>
      <w:r w:rsidR="00F17C13" w:rsidRPr="00C57F3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сельского поселения </w:t>
      </w:r>
      <w:proofErr w:type="spellStart"/>
      <w:r w:rsidR="00F17C13" w:rsidRPr="00C57F3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Верхнехавского</w:t>
      </w:r>
      <w:proofErr w:type="spellEnd"/>
      <w:r w:rsidR="00F17C13" w:rsidRPr="00C57F3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муниципального района Воронежской </w:t>
      </w:r>
      <w:proofErr w:type="gramStart"/>
      <w:r w:rsidR="00F17C13" w:rsidRPr="00C57F3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области  в</w:t>
      </w:r>
      <w:proofErr w:type="gramEnd"/>
      <w:r w:rsidR="00F17C13" w:rsidRPr="00C57F3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информационно-телекоммуникационной сети «Интернет».</w:t>
      </w:r>
    </w:p>
    <w:p w:rsidR="00D71B7B" w:rsidRPr="00C57F32" w:rsidRDefault="00D71B7B" w:rsidP="00D71B7B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71B7B" w:rsidRPr="00C57F32" w:rsidRDefault="00D71B7B" w:rsidP="00D71B7B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72061" w:rsidRPr="00C57F32" w:rsidRDefault="00F17C13" w:rsidP="006323F6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C57F3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Председатель комиссии</w:t>
      </w:r>
      <w:r w:rsidR="009035C3" w:rsidRPr="00C57F3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</w:t>
      </w:r>
      <w:r w:rsidRPr="00C57F3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       </w:t>
      </w:r>
      <w:r w:rsidR="009035C3" w:rsidRPr="00C57F3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</w:t>
      </w:r>
      <w:proofErr w:type="spellStart"/>
      <w:r w:rsidR="009035C3" w:rsidRPr="00C57F3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Б.Н.Беляев</w:t>
      </w:r>
      <w:proofErr w:type="spellEnd"/>
    </w:p>
    <w:p w:rsidR="00F17C13" w:rsidRPr="00C57F32" w:rsidRDefault="00F17C13" w:rsidP="006323F6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C57F3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Секретарь комиссии                                             </w:t>
      </w:r>
      <w:proofErr w:type="spellStart"/>
      <w:r w:rsidRPr="00C57F3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М.В.Ланкина</w:t>
      </w:r>
      <w:proofErr w:type="spellEnd"/>
    </w:p>
    <w:sectPr w:rsidR="00F17C13" w:rsidRPr="00C57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85C"/>
    <w:multiLevelType w:val="hybridMultilevel"/>
    <w:tmpl w:val="9A5EA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0D74"/>
    <w:multiLevelType w:val="hybridMultilevel"/>
    <w:tmpl w:val="7FD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8064E"/>
    <w:multiLevelType w:val="hybridMultilevel"/>
    <w:tmpl w:val="CDB2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B6BA6"/>
    <w:multiLevelType w:val="hybridMultilevel"/>
    <w:tmpl w:val="DD36D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B0B20"/>
    <w:multiLevelType w:val="hybridMultilevel"/>
    <w:tmpl w:val="BF44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52"/>
    <w:rsid w:val="000653F4"/>
    <w:rsid w:val="00122E4C"/>
    <w:rsid w:val="001E4B5E"/>
    <w:rsid w:val="00294081"/>
    <w:rsid w:val="002E5BFF"/>
    <w:rsid w:val="00394607"/>
    <w:rsid w:val="003A19E8"/>
    <w:rsid w:val="003C2ADF"/>
    <w:rsid w:val="003D7D1E"/>
    <w:rsid w:val="003E22AB"/>
    <w:rsid w:val="00524537"/>
    <w:rsid w:val="00551BC0"/>
    <w:rsid w:val="0056001D"/>
    <w:rsid w:val="00572061"/>
    <w:rsid w:val="0058383D"/>
    <w:rsid w:val="00615B4A"/>
    <w:rsid w:val="006323F6"/>
    <w:rsid w:val="007D11F6"/>
    <w:rsid w:val="008B42E9"/>
    <w:rsid w:val="009035C3"/>
    <w:rsid w:val="00985D2F"/>
    <w:rsid w:val="00B1551E"/>
    <w:rsid w:val="00BD7653"/>
    <w:rsid w:val="00C349FA"/>
    <w:rsid w:val="00C57F32"/>
    <w:rsid w:val="00CE1BDE"/>
    <w:rsid w:val="00D71B7B"/>
    <w:rsid w:val="00D73BB8"/>
    <w:rsid w:val="00D94EE0"/>
    <w:rsid w:val="00F03E1F"/>
    <w:rsid w:val="00F17C13"/>
    <w:rsid w:val="00F9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F06E4-6495-47C5-B025-787D86D8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01D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653F4"/>
    <w:rPr>
      <w:i/>
      <w:iCs/>
    </w:rPr>
  </w:style>
  <w:style w:type="character" w:styleId="a7">
    <w:name w:val="Hyperlink"/>
    <w:basedOn w:val="a0"/>
    <w:uiPriority w:val="99"/>
    <w:unhideWhenUsed/>
    <w:rsid w:val="00F03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</cp:revision>
  <cp:lastPrinted>2020-02-19T05:36:00Z</cp:lastPrinted>
  <dcterms:created xsi:type="dcterms:W3CDTF">2019-04-11T07:00:00Z</dcterms:created>
  <dcterms:modified xsi:type="dcterms:W3CDTF">2020-03-02T06:10:00Z</dcterms:modified>
</cp:coreProperties>
</file>