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673F36" w:rsidRDefault="00272B57" w:rsidP="002D286A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D286A" w:rsidRPr="001B11E4" w:rsidRDefault="002D286A" w:rsidP="002D286A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16775E">
        <w:rPr>
          <w:b/>
          <w:color w:val="000000"/>
          <w:sz w:val="24"/>
          <w:szCs w:val="24"/>
        </w:rPr>
        <w:t>03 августа</w:t>
      </w:r>
      <w:r w:rsidR="005939B5" w:rsidRPr="001B11E4">
        <w:rPr>
          <w:b/>
          <w:color w:val="000000"/>
          <w:sz w:val="24"/>
          <w:szCs w:val="24"/>
        </w:rPr>
        <w:t xml:space="preserve"> 2018</w:t>
      </w:r>
      <w:r w:rsidRPr="001B11E4">
        <w:rPr>
          <w:b/>
          <w:color w:val="000000"/>
          <w:sz w:val="24"/>
          <w:szCs w:val="24"/>
        </w:rPr>
        <w:t xml:space="preserve"> 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16775E">
        <w:rPr>
          <w:b/>
          <w:color w:val="000000"/>
          <w:sz w:val="24"/>
          <w:szCs w:val="24"/>
        </w:rPr>
        <w:t>1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673F36" w:rsidRPr="009D123A" w:rsidRDefault="00673F36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области.</w:t>
      </w:r>
    </w:p>
    <w:p w:rsidR="002F5364" w:rsidRPr="006F4385" w:rsidRDefault="002F5364" w:rsidP="002F5364">
      <w:pPr>
        <w:pStyle w:val="3"/>
        <w:spacing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секретарь-референт  Верхнехавского сельского поселения Верхнехавского муниципального района Воронежской области.</w:t>
      </w:r>
    </w:p>
    <w:p w:rsidR="004973E2" w:rsidRPr="006F4385" w:rsidRDefault="004973E2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</w:p>
    <w:p w:rsidR="006C069E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b/>
          <w:color w:val="000000"/>
          <w:sz w:val="24"/>
          <w:szCs w:val="24"/>
        </w:rPr>
      </w:pPr>
      <w:r w:rsidRPr="006F4385">
        <w:rPr>
          <w:b/>
          <w:color w:val="000000"/>
          <w:sz w:val="24"/>
          <w:szCs w:val="24"/>
        </w:rPr>
        <w:t xml:space="preserve">Присутствуют: </w:t>
      </w:r>
    </w:p>
    <w:p w:rsidR="001B6EF8" w:rsidRDefault="001B6EF8" w:rsidP="002F536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B6EF8" w:rsidRDefault="0016775E" w:rsidP="0016775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Беляев.Б.Н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.; </w:t>
      </w:r>
      <w:proofErr w:type="spellStart"/>
      <w:r w:rsidRPr="0016775E">
        <w:rPr>
          <w:rFonts w:ascii="Times New Roman" w:eastAsia="Times New Roman" w:hAnsi="Times New Roman" w:cs="Times New Roman"/>
          <w:color w:val="auto"/>
        </w:rPr>
        <w:t>Ланкина.М.В</w:t>
      </w:r>
      <w:proofErr w:type="spellEnd"/>
      <w:r w:rsidRPr="0016775E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; </w:t>
      </w:r>
      <w:proofErr w:type="spellStart"/>
      <w:r w:rsidRPr="0016775E">
        <w:rPr>
          <w:rFonts w:ascii="Times New Roman" w:eastAsia="Times New Roman" w:hAnsi="Times New Roman" w:cs="Times New Roman"/>
          <w:color w:val="auto"/>
        </w:rPr>
        <w:t>Федюкина.Е.В</w:t>
      </w:r>
      <w:proofErr w:type="spellEnd"/>
      <w:r w:rsidRPr="0016775E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Кондаурова.Н.В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Канаева.Т.Л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.; </w:t>
      </w:r>
      <w:proofErr w:type="gramStart"/>
      <w:r>
        <w:rPr>
          <w:rFonts w:ascii="Times New Roman" w:eastAsia="Times New Roman" w:hAnsi="Times New Roman" w:cs="Times New Roman"/>
          <w:color w:val="auto"/>
        </w:rPr>
        <w:t>Золотарев.В.В.;Саблин.И.Ю.</w:t>
      </w:r>
      <w:proofErr w:type="gramEnd"/>
      <w:r>
        <w:rPr>
          <w:rFonts w:ascii="Times New Roman" w:eastAsia="Times New Roman" w:hAnsi="Times New Roman" w:cs="Times New Roman"/>
          <w:color w:val="auto"/>
        </w:rPr>
        <w:t>;Андреевский.С.Л.;Губина.Е.И.;Дикарева.Г.В.;Матвеева.Г.И.;Авагян.В.Б.;Чикунов.Ю.А.;</w:t>
      </w:r>
      <w:r w:rsidRPr="0016775E">
        <w:rPr>
          <w:rFonts w:ascii="Times New Roman" w:eastAsia="Times New Roman" w:hAnsi="Times New Roman" w:cs="Times New Roman"/>
          <w:color w:val="auto"/>
        </w:rPr>
        <w:t>Бруданин.В.И.</w:t>
      </w:r>
    </w:p>
    <w:p w:rsidR="0016775E" w:rsidRDefault="0016775E" w:rsidP="0016775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F5364" w:rsidRPr="006F4385" w:rsidRDefault="002F5364" w:rsidP="002F536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F4385">
        <w:rPr>
          <w:rFonts w:ascii="Times New Roman" w:eastAsia="Times New Roman" w:hAnsi="Times New Roman" w:cs="Times New Roman"/>
          <w:color w:val="auto"/>
        </w:rPr>
        <w:t xml:space="preserve">     Ведение протокола</w:t>
      </w:r>
      <w:r w:rsidR="00B13A43">
        <w:rPr>
          <w:rFonts w:ascii="Times New Roman" w:eastAsia="Times New Roman" w:hAnsi="Times New Roman" w:cs="Times New Roman"/>
          <w:color w:val="auto"/>
        </w:rPr>
        <w:t xml:space="preserve"> публичных</w:t>
      </w:r>
      <w:r w:rsidRPr="006F4385">
        <w:rPr>
          <w:rFonts w:ascii="Times New Roman" w:eastAsia="Times New Roman" w:hAnsi="Times New Roman" w:cs="Times New Roman"/>
          <w:color w:val="auto"/>
        </w:rPr>
        <w:t xml:space="preserve"> слушаний поручается комиссии по землепользованию </w:t>
      </w:r>
      <w:proofErr w:type="gramStart"/>
      <w:r w:rsidRPr="006F4385">
        <w:rPr>
          <w:rFonts w:ascii="Times New Roman" w:eastAsia="Times New Roman" w:hAnsi="Times New Roman" w:cs="Times New Roman"/>
          <w:color w:val="auto"/>
        </w:rPr>
        <w:t>и  застройке</w:t>
      </w:r>
      <w:proofErr w:type="gramEnd"/>
      <w:r w:rsidRPr="006F4385">
        <w:rPr>
          <w:rFonts w:ascii="Times New Roman" w:eastAsia="Times New Roman" w:hAnsi="Times New Roman" w:cs="Times New Roman"/>
          <w:color w:val="auto"/>
        </w:rPr>
        <w:t xml:space="preserve"> на территории Верхнехавского сельского поселения Верхнехавского муниципального района Воронежской области.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16775E" w:rsidRPr="0016775E" w:rsidRDefault="0016775E" w:rsidP="0016775E">
      <w:pPr>
        <w:pStyle w:val="aa"/>
        <w:widowControl/>
        <w:numPr>
          <w:ilvl w:val="0"/>
          <w:numId w:val="6"/>
        </w:numPr>
        <w:spacing w:line="276" w:lineRule="auto"/>
        <w:ind w:right="57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16775E">
        <w:rPr>
          <w:rFonts w:ascii="Times New Roman" w:eastAsia="Calibri" w:hAnsi="Times New Roman" w:cs="Times New Roman"/>
          <w:color w:val="auto"/>
          <w:lang w:eastAsia="en-US"/>
        </w:rPr>
        <w:t xml:space="preserve">О </w:t>
      </w:r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подготовке проекта изменений в Правила землепользования и застройки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Верхнехавского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 сельского поселения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Верхнехавского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 муниципального района в части внесения изменений в градостроительный регламент зоны делового, общественного, коммерческого, социального и </w:t>
      </w: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коммунально-бытового назначения </w:t>
      </w:r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О1.</w:t>
      </w:r>
    </w:p>
    <w:p w:rsidR="0016775E" w:rsidRPr="0016775E" w:rsidRDefault="0016775E" w:rsidP="0016775E">
      <w:pPr>
        <w:pStyle w:val="aa"/>
        <w:widowControl/>
        <w:numPr>
          <w:ilvl w:val="0"/>
          <w:numId w:val="6"/>
        </w:numPr>
        <w:spacing w:line="276" w:lineRule="auto"/>
        <w:ind w:right="57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Об изменении вида разрешенного использования земельного участка с кадастровым номером 36:07:0100009:13, расположенного по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адресу:Воронежская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 область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Верхнехавский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 район, село Верхняя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Хава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,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ул.Георгиева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, дом № 3, закрепленного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>Верхнехавскому</w:t>
      </w:r>
      <w:proofErr w:type="spellEnd"/>
      <w:r w:rsidRPr="0016775E">
        <w:rPr>
          <w:rFonts w:ascii="Times New Roman" w:eastAsia="Lucida Sans Unicode" w:hAnsi="Times New Roman" w:cs="Times New Roman"/>
          <w:kern w:val="1"/>
          <w:lang w:eastAsia="ar-SA"/>
        </w:rPr>
        <w:t xml:space="preserve"> району Воронежской области, с вида разрешенного использования «Для общественно </w:t>
      </w:r>
      <w:r w:rsidRPr="0016775E">
        <w:rPr>
          <w:rFonts w:ascii="Times New Roman" w:eastAsia="Lucida Sans Unicode" w:hAnsi="Times New Roman" w:cs="Times New Roman"/>
          <w:kern w:val="1"/>
          <w:lang w:eastAsia="ar-SA"/>
        </w:rPr>
        <w:lastRenderedPageBreak/>
        <w:t>деловых целей» на вид разрешенного использования «Обеспечение внутреннего правопорядка».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38644A" w:rsidRDefault="0038644A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За-1</w:t>
      </w:r>
      <w:r w:rsidR="00C82973" w:rsidRPr="006F4385">
        <w:rPr>
          <w:b w:val="0"/>
          <w:color w:val="000000"/>
          <w:sz w:val="24"/>
          <w:szCs w:val="24"/>
        </w:rPr>
        <w:t>5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Pr="006F4385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6C069E" w:rsidRDefault="009D123A" w:rsidP="009D123A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2D286A" w:rsidRPr="006F4385" w:rsidRDefault="002D286A" w:rsidP="009D123A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</w:p>
    <w:p w:rsidR="00947B13" w:rsidRDefault="00272B57" w:rsidP="00947B13">
      <w:pPr>
        <w:pStyle w:val="20"/>
        <w:numPr>
          <w:ilvl w:val="0"/>
          <w:numId w:val="8"/>
        </w:numPr>
        <w:spacing w:line="274" w:lineRule="exact"/>
        <w:ind w:right="180"/>
        <w:rPr>
          <w:b w:val="0"/>
          <w:sz w:val="24"/>
          <w:szCs w:val="24"/>
          <w:lang w:eastAsia="ru-RU"/>
        </w:rPr>
      </w:pPr>
      <w:r w:rsidRPr="00CF0C17">
        <w:rPr>
          <w:rStyle w:val="a4"/>
          <w:sz w:val="24"/>
          <w:szCs w:val="24"/>
        </w:rPr>
        <w:t xml:space="preserve">СЛУШАЛИ: </w:t>
      </w:r>
      <w:proofErr w:type="spellStart"/>
      <w:r w:rsidR="002F5364" w:rsidRPr="00CF0C17">
        <w:rPr>
          <w:color w:val="000000"/>
          <w:sz w:val="24"/>
          <w:szCs w:val="24"/>
        </w:rPr>
        <w:t>Елфимова.Е.Г</w:t>
      </w:r>
      <w:proofErr w:type="spellEnd"/>
      <w:r w:rsidR="002F5364" w:rsidRPr="00CF0C17">
        <w:rPr>
          <w:color w:val="000000"/>
          <w:sz w:val="24"/>
          <w:szCs w:val="24"/>
        </w:rPr>
        <w:t>.</w:t>
      </w:r>
      <w:r w:rsidRPr="00CF0C17">
        <w:rPr>
          <w:color w:val="000000"/>
          <w:sz w:val="24"/>
          <w:szCs w:val="24"/>
        </w:rPr>
        <w:t xml:space="preserve"> </w:t>
      </w:r>
      <w:r w:rsidR="003633AF" w:rsidRPr="00CF0C17">
        <w:rPr>
          <w:color w:val="000000"/>
          <w:sz w:val="24"/>
          <w:szCs w:val="24"/>
        </w:rPr>
        <w:t>–</w:t>
      </w:r>
      <w:r w:rsidR="006B26BF" w:rsidRPr="00CF0C17">
        <w:rPr>
          <w:color w:val="000000"/>
          <w:sz w:val="24"/>
          <w:szCs w:val="24"/>
        </w:rPr>
        <w:t xml:space="preserve"> </w:t>
      </w:r>
      <w:r w:rsidR="002F5364" w:rsidRPr="00CF0C17">
        <w:rPr>
          <w:b w:val="0"/>
          <w:color w:val="000000"/>
          <w:sz w:val="24"/>
          <w:szCs w:val="24"/>
        </w:rPr>
        <w:t xml:space="preserve">заместителя </w:t>
      </w:r>
      <w:r w:rsidR="003633AF" w:rsidRPr="00CF0C17">
        <w:rPr>
          <w:b w:val="0"/>
          <w:color w:val="000000"/>
          <w:sz w:val="24"/>
          <w:szCs w:val="24"/>
        </w:rPr>
        <w:t>глав</w:t>
      </w:r>
      <w:r w:rsidR="002F5364" w:rsidRPr="00CF0C17">
        <w:rPr>
          <w:b w:val="0"/>
          <w:color w:val="000000"/>
          <w:sz w:val="24"/>
          <w:szCs w:val="24"/>
        </w:rPr>
        <w:t>ы администрации</w:t>
      </w:r>
      <w:r w:rsidRPr="00CF0C17">
        <w:rPr>
          <w:b w:val="0"/>
          <w:color w:val="000000"/>
          <w:sz w:val="24"/>
          <w:szCs w:val="24"/>
        </w:rPr>
        <w:t xml:space="preserve">  Верхнехавского сельского поселения</w:t>
      </w:r>
      <w:r w:rsidR="00C82973" w:rsidRPr="00CF0C17">
        <w:rPr>
          <w:b w:val="0"/>
          <w:color w:val="000000"/>
          <w:sz w:val="24"/>
          <w:szCs w:val="24"/>
        </w:rPr>
        <w:t xml:space="preserve"> </w:t>
      </w:r>
      <w:r w:rsidR="00313398" w:rsidRPr="00CF0C17">
        <w:rPr>
          <w:b w:val="0"/>
          <w:color w:val="000000"/>
          <w:sz w:val="24"/>
          <w:szCs w:val="24"/>
        </w:rPr>
        <w:t>Верхнехавского муниципального района Воронежской области</w:t>
      </w:r>
      <w:r w:rsidR="003F673E" w:rsidRPr="00CF0C17">
        <w:rPr>
          <w:b w:val="0"/>
          <w:color w:val="000000"/>
          <w:sz w:val="24"/>
          <w:szCs w:val="24"/>
        </w:rPr>
        <w:t xml:space="preserve"> (председателя комиссии по землепользованию и застройки Верхнехавского сельского поселения Верхнехавского муниципального района, Воронежской области)</w:t>
      </w:r>
      <w:r w:rsidR="00313398" w:rsidRPr="00CF0C17">
        <w:rPr>
          <w:b w:val="0"/>
          <w:color w:val="000000"/>
          <w:sz w:val="24"/>
          <w:szCs w:val="24"/>
        </w:rPr>
        <w:t xml:space="preserve"> </w:t>
      </w:r>
      <w:r w:rsidR="00C82973" w:rsidRPr="00CF0C17">
        <w:rPr>
          <w:b w:val="0"/>
          <w:color w:val="000000"/>
          <w:sz w:val="24"/>
          <w:szCs w:val="24"/>
        </w:rPr>
        <w:t>по вопросу: «</w:t>
      </w:r>
      <w:r w:rsidR="0016775E" w:rsidRPr="00CF0C17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О подготовке проекта изменений в Правила землепользования и застройки </w:t>
      </w:r>
      <w:proofErr w:type="spellStart"/>
      <w:r w:rsidR="0016775E" w:rsidRPr="00CF0C17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>Верхнехавского</w:t>
      </w:r>
      <w:proofErr w:type="spellEnd"/>
      <w:r w:rsidR="0016775E" w:rsidRPr="00CF0C17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16775E" w:rsidRPr="00CF0C17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>Верхнехавского</w:t>
      </w:r>
      <w:proofErr w:type="spellEnd"/>
      <w:r w:rsidR="0016775E" w:rsidRPr="00CF0C17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 муниципального района в части внесения изменений в градостроительный регламент зоны делового, общественного, коммерческого, социального и коммунально-бытового назначения О1</w:t>
      </w:r>
      <w:r w:rsidR="004973E2" w:rsidRPr="00CF0C17">
        <w:rPr>
          <w:kern w:val="2"/>
          <w:sz w:val="24"/>
          <w:szCs w:val="24"/>
          <w:lang w:eastAsia="ar-SA"/>
        </w:rPr>
        <w:t>»</w:t>
      </w:r>
      <w:r w:rsidR="003F673E" w:rsidRPr="00CF0C17">
        <w:rPr>
          <w:kern w:val="2"/>
          <w:sz w:val="24"/>
          <w:szCs w:val="24"/>
          <w:lang w:eastAsia="ar-SA"/>
        </w:rPr>
        <w:t xml:space="preserve">, </w:t>
      </w:r>
      <w:r w:rsidR="00C82973" w:rsidRPr="00CF0C17">
        <w:rPr>
          <w:sz w:val="24"/>
          <w:szCs w:val="24"/>
        </w:rPr>
        <w:t xml:space="preserve"> </w:t>
      </w:r>
      <w:r w:rsidR="003F673E" w:rsidRPr="00CF0C17">
        <w:rPr>
          <w:b w:val="0"/>
          <w:sz w:val="24"/>
          <w:szCs w:val="24"/>
          <w:lang w:eastAsia="ru-RU"/>
        </w:rPr>
        <w:t xml:space="preserve">который </w:t>
      </w:r>
      <w:r w:rsidR="003633AF" w:rsidRPr="00CF0C17">
        <w:rPr>
          <w:b w:val="0"/>
          <w:sz w:val="24"/>
          <w:szCs w:val="24"/>
          <w:lang w:eastAsia="ru-RU"/>
        </w:rPr>
        <w:t>сказал</w:t>
      </w:r>
      <w:r w:rsidR="00C82973" w:rsidRPr="00CF0C17">
        <w:rPr>
          <w:b w:val="0"/>
          <w:sz w:val="24"/>
          <w:szCs w:val="24"/>
          <w:lang w:eastAsia="ru-RU"/>
        </w:rPr>
        <w:t>, что</w:t>
      </w:r>
      <w:r w:rsidR="00CF0C17" w:rsidRPr="00CF0C17">
        <w:rPr>
          <w:b w:val="0"/>
          <w:sz w:val="24"/>
          <w:szCs w:val="24"/>
          <w:lang w:eastAsia="ru-RU"/>
        </w:rPr>
        <w:t xml:space="preserve"> рассмотрев заявлени</w:t>
      </w:r>
      <w:r w:rsidR="00947B13">
        <w:rPr>
          <w:b w:val="0"/>
          <w:sz w:val="24"/>
          <w:szCs w:val="24"/>
          <w:lang w:eastAsia="ru-RU"/>
        </w:rPr>
        <w:t>я</w:t>
      </w:r>
      <w:r w:rsidR="00CF0C17" w:rsidRPr="00CF0C17">
        <w:rPr>
          <w:b w:val="0"/>
          <w:sz w:val="24"/>
          <w:szCs w:val="24"/>
          <w:lang w:eastAsia="ru-RU"/>
        </w:rPr>
        <w:t xml:space="preserve"> </w:t>
      </w:r>
      <w:r w:rsidR="00CF0C17" w:rsidRPr="00CF0C17">
        <w:rPr>
          <w:b w:val="0"/>
          <w:sz w:val="24"/>
          <w:szCs w:val="24"/>
        </w:rPr>
        <w:t xml:space="preserve">начальника отдела МВД России по </w:t>
      </w:r>
      <w:proofErr w:type="spellStart"/>
      <w:r w:rsidR="00CF0C17" w:rsidRPr="00CF0C17">
        <w:rPr>
          <w:b w:val="0"/>
          <w:sz w:val="24"/>
          <w:szCs w:val="24"/>
        </w:rPr>
        <w:t>Верхнехавскому</w:t>
      </w:r>
      <w:proofErr w:type="spellEnd"/>
      <w:r w:rsidR="00CF0C17" w:rsidRPr="00CF0C17">
        <w:rPr>
          <w:b w:val="0"/>
          <w:sz w:val="24"/>
          <w:szCs w:val="24"/>
        </w:rPr>
        <w:t xml:space="preserve"> району подполковника полиции</w:t>
      </w:r>
      <w:r w:rsidR="00CF0C17" w:rsidRPr="00CF0C17">
        <w:rPr>
          <w:b w:val="0"/>
          <w:sz w:val="24"/>
          <w:szCs w:val="24"/>
          <w:lang w:eastAsia="ru-RU"/>
        </w:rPr>
        <w:t xml:space="preserve"> Шмелева Владимира Владимировича</w:t>
      </w:r>
      <w:r w:rsidR="00C82973" w:rsidRPr="00CF0C17">
        <w:rPr>
          <w:b w:val="0"/>
          <w:sz w:val="24"/>
          <w:szCs w:val="24"/>
          <w:lang w:eastAsia="ru-RU"/>
        </w:rPr>
        <w:t xml:space="preserve"> </w:t>
      </w:r>
      <w:r w:rsidR="00CF0C17">
        <w:rPr>
          <w:b w:val="0"/>
          <w:sz w:val="24"/>
          <w:szCs w:val="24"/>
          <w:lang w:eastAsia="ru-RU"/>
        </w:rPr>
        <w:t xml:space="preserve">о внесении </w:t>
      </w:r>
      <w:r w:rsidR="00CF0C17" w:rsidRPr="00CF0C17">
        <w:rPr>
          <w:b w:val="0"/>
          <w:sz w:val="24"/>
          <w:szCs w:val="24"/>
          <w:lang w:eastAsia="ru-RU"/>
        </w:rPr>
        <w:t xml:space="preserve"> изменени</w:t>
      </w:r>
      <w:r w:rsidR="00CF0C17">
        <w:rPr>
          <w:b w:val="0"/>
          <w:sz w:val="24"/>
          <w:szCs w:val="24"/>
          <w:lang w:eastAsia="ru-RU"/>
        </w:rPr>
        <w:t>й</w:t>
      </w:r>
      <w:r w:rsidR="00CF0C17" w:rsidRPr="00CF0C17">
        <w:rPr>
          <w:b w:val="0"/>
          <w:sz w:val="24"/>
          <w:szCs w:val="24"/>
          <w:lang w:eastAsia="ru-RU"/>
        </w:rPr>
        <w:t xml:space="preserve"> в решение Совета народных депутатов </w:t>
      </w:r>
      <w:proofErr w:type="spellStart"/>
      <w:r w:rsidR="00CF0C17" w:rsidRPr="00CF0C17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CF0C17" w:rsidRPr="00CF0C17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CF0C17" w:rsidRPr="00CF0C17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CF0C17" w:rsidRPr="00CF0C17">
        <w:rPr>
          <w:b w:val="0"/>
          <w:sz w:val="24"/>
          <w:szCs w:val="24"/>
          <w:lang w:eastAsia="ru-RU"/>
        </w:rPr>
        <w:t xml:space="preserve"> муниципального района Воронежской области от 06.02.2013 г № 65-</w:t>
      </w:r>
      <w:r w:rsidR="00CF0C17" w:rsidRPr="00CF0C17">
        <w:rPr>
          <w:b w:val="0"/>
          <w:sz w:val="24"/>
          <w:szCs w:val="24"/>
          <w:lang w:val="en-US" w:eastAsia="ru-RU"/>
        </w:rPr>
        <w:t>V</w:t>
      </w:r>
      <w:r w:rsidR="00CF0C17" w:rsidRPr="00CF0C17">
        <w:rPr>
          <w:b w:val="0"/>
          <w:sz w:val="24"/>
          <w:szCs w:val="24"/>
          <w:lang w:eastAsia="ru-RU"/>
        </w:rPr>
        <w:t>-</w:t>
      </w:r>
      <w:r w:rsidR="00CF0C17" w:rsidRPr="00CF0C17">
        <w:rPr>
          <w:b w:val="0"/>
          <w:sz w:val="24"/>
          <w:szCs w:val="24"/>
          <w:lang w:val="en-US" w:eastAsia="ru-RU"/>
        </w:rPr>
        <w:t>C</w:t>
      </w:r>
      <w:r w:rsidR="00CF0C17" w:rsidRPr="00CF0C17">
        <w:rPr>
          <w:b w:val="0"/>
          <w:sz w:val="24"/>
          <w:szCs w:val="24"/>
          <w:lang w:eastAsia="ru-RU"/>
        </w:rPr>
        <w:t xml:space="preserve">НД «Об утверждении Правил землепользования и застройки </w:t>
      </w:r>
      <w:proofErr w:type="spellStart"/>
      <w:r w:rsidR="00CF0C17" w:rsidRPr="00CF0C17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CF0C17" w:rsidRPr="00CF0C17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CF0C17" w:rsidRPr="00CF0C17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CF0C17" w:rsidRPr="00CF0C17">
        <w:rPr>
          <w:b w:val="0"/>
          <w:sz w:val="24"/>
          <w:szCs w:val="24"/>
          <w:lang w:eastAsia="ru-RU"/>
        </w:rPr>
        <w:t xml:space="preserve"> муниципального района Воронежской области» в части внесения изменений в градостроительный регламент , зоны делового, общественного, коммерческого , социального и коммунально-бытового назначения О1, в п.п.1 таблицы «Перечень видов разрешенного использования земельных участков и объектов капитального строительства в зоне О1», пункта 20.1.2. «Градостроительный регламент зоны делового, общественного, коммерческого, социального и коммунально-бытового назначения О1», части 20.1. «Зона делового, общественного, коммерческого, социального и коммунально-бытового назначения - О1», статьи 20 «Общественно деловые зоны», раздела 3 «Градостроительные регламенты»</w:t>
      </w:r>
      <w:r w:rsidR="00947B13" w:rsidRPr="00947B13">
        <w:rPr>
          <w:b w:val="0"/>
          <w:sz w:val="24"/>
          <w:szCs w:val="24"/>
          <w:lang w:eastAsia="ru-RU"/>
        </w:rPr>
        <w:t xml:space="preserve"> </w:t>
      </w:r>
      <w:r w:rsidR="00947B13">
        <w:rPr>
          <w:b w:val="0"/>
          <w:sz w:val="24"/>
          <w:szCs w:val="24"/>
          <w:lang w:eastAsia="ru-RU"/>
        </w:rPr>
        <w:t xml:space="preserve"> </w:t>
      </w:r>
      <w:r w:rsidR="00947B13" w:rsidRPr="00947B13">
        <w:rPr>
          <w:b w:val="0"/>
          <w:sz w:val="24"/>
          <w:szCs w:val="24"/>
          <w:lang w:eastAsia="ru-RU"/>
        </w:rPr>
        <w:t xml:space="preserve">в связи с    отсутствия вида разрешенного использования «Обеспечение внутреннего правопорядка» в Перечне видов разрешенного использования земельных участков и объектов капитального строительства  в зоне О1, Правил землепользования и застройки </w:t>
      </w:r>
      <w:proofErr w:type="spellStart"/>
      <w:r w:rsidR="00947B13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47B13" w:rsidRPr="00947B13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947B13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47B13" w:rsidRPr="00947B13">
        <w:rPr>
          <w:b w:val="0"/>
          <w:sz w:val="24"/>
          <w:szCs w:val="24"/>
          <w:lang w:eastAsia="ru-RU"/>
        </w:rPr>
        <w:t xml:space="preserve"> муниципального района Воронежской области, </w:t>
      </w:r>
      <w:r w:rsidR="00947B13">
        <w:rPr>
          <w:b w:val="0"/>
          <w:sz w:val="24"/>
          <w:szCs w:val="24"/>
          <w:lang w:eastAsia="ru-RU"/>
        </w:rPr>
        <w:t xml:space="preserve">необходимо </w:t>
      </w:r>
      <w:r w:rsidR="00947B13" w:rsidRPr="00947B13">
        <w:rPr>
          <w:b w:val="0"/>
          <w:sz w:val="24"/>
          <w:szCs w:val="24"/>
          <w:lang w:eastAsia="ru-RU"/>
        </w:rPr>
        <w:t xml:space="preserve">внести изменения в решение Совета народных депутатов </w:t>
      </w:r>
      <w:proofErr w:type="spellStart"/>
      <w:r w:rsidR="00947B13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47B13" w:rsidRPr="00947B13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947B13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47B13" w:rsidRPr="00947B13">
        <w:rPr>
          <w:b w:val="0"/>
          <w:sz w:val="24"/>
          <w:szCs w:val="24"/>
          <w:lang w:eastAsia="ru-RU"/>
        </w:rPr>
        <w:t xml:space="preserve"> муниципального района Воронежской области от 06.02.2013 г № 65-</w:t>
      </w:r>
      <w:r w:rsidR="00947B13" w:rsidRPr="00947B13">
        <w:rPr>
          <w:b w:val="0"/>
          <w:sz w:val="24"/>
          <w:szCs w:val="24"/>
          <w:lang w:val="en-US" w:eastAsia="ru-RU"/>
        </w:rPr>
        <w:t>V</w:t>
      </w:r>
      <w:r w:rsidR="00947B13" w:rsidRPr="00947B13">
        <w:rPr>
          <w:b w:val="0"/>
          <w:sz w:val="24"/>
          <w:szCs w:val="24"/>
          <w:lang w:eastAsia="ru-RU"/>
        </w:rPr>
        <w:t>-</w:t>
      </w:r>
      <w:r w:rsidR="00947B13" w:rsidRPr="00947B13">
        <w:rPr>
          <w:b w:val="0"/>
          <w:sz w:val="24"/>
          <w:szCs w:val="24"/>
          <w:lang w:val="en-US" w:eastAsia="ru-RU"/>
        </w:rPr>
        <w:t>C</w:t>
      </w:r>
      <w:r w:rsidR="00947B13" w:rsidRPr="00947B13">
        <w:rPr>
          <w:b w:val="0"/>
          <w:sz w:val="24"/>
          <w:szCs w:val="24"/>
          <w:lang w:eastAsia="ru-RU"/>
        </w:rPr>
        <w:t xml:space="preserve">НД «Об утверждении Правил землепользования и застройки </w:t>
      </w:r>
      <w:proofErr w:type="spellStart"/>
      <w:r w:rsidR="00947B13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47B13" w:rsidRPr="00947B13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947B13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47B13" w:rsidRPr="00947B13">
        <w:rPr>
          <w:b w:val="0"/>
          <w:sz w:val="24"/>
          <w:szCs w:val="24"/>
          <w:lang w:eastAsia="ru-RU"/>
        </w:rPr>
        <w:t xml:space="preserve"> муниципального района Воронежской области» в части внесения изменений в градостроительный регламент , зоны делового, общественного, коммерческого , социального и коммунально-бытового назначения О1, в п.п.1 таблицы «Перечень видов разрешенного использования земельных участков и объектов капитального строительства в зоне О1», пункта 20.1.2. «Градостроительный регламент зоны делового, общественного, коммерческого, социального и коммунально-бытового назначения О1», части 20.1. «Зона делового, общественного, коммерческого, социального и коммунально-бытового назначения - О1», статьи 20 «Общественно деловые </w:t>
      </w:r>
      <w:r w:rsidR="00947B13" w:rsidRPr="00947B13">
        <w:rPr>
          <w:b w:val="0"/>
          <w:sz w:val="24"/>
          <w:szCs w:val="24"/>
          <w:lang w:eastAsia="ru-RU"/>
        </w:rPr>
        <w:lastRenderedPageBreak/>
        <w:t>зоны», раздела 3 «Градостроительные регламенты»</w:t>
      </w:r>
      <w:r w:rsidR="00947B13">
        <w:rPr>
          <w:b w:val="0"/>
          <w:sz w:val="24"/>
          <w:szCs w:val="24"/>
          <w:lang w:eastAsia="ru-RU"/>
        </w:rPr>
        <w:t xml:space="preserve"> </w:t>
      </w:r>
      <w:r w:rsidR="00947B13" w:rsidRPr="00947B13">
        <w:rPr>
          <w:b w:val="0"/>
          <w:sz w:val="24"/>
          <w:szCs w:val="24"/>
          <w:lang w:eastAsia="ru-RU"/>
        </w:rPr>
        <w:t>добави</w:t>
      </w:r>
      <w:r w:rsidR="00947B13">
        <w:rPr>
          <w:b w:val="0"/>
          <w:sz w:val="24"/>
          <w:szCs w:val="24"/>
          <w:lang w:eastAsia="ru-RU"/>
        </w:rPr>
        <w:t>в</w:t>
      </w:r>
      <w:r w:rsidR="00947B13" w:rsidRPr="00947B13">
        <w:rPr>
          <w:b w:val="0"/>
          <w:sz w:val="24"/>
          <w:szCs w:val="24"/>
          <w:lang w:eastAsia="ru-RU"/>
        </w:rPr>
        <w:t xml:space="preserve"> основной вид разрешенного использования: «Обеспечение внутреннего правопорядка» и вспомогательный вид разрешенного использования (установленный к основным) Размещение объектов капитального строительства, необходимых для подготовки и поддержания в готовности органов внутренних дел и спасательных служб , в которых существует военизированная служба; размещение объектов гражданской обороны, за исключением объектов гражданской обороны , являющихся частями производственных зданий) и изложить в новой редакции.</w:t>
      </w:r>
    </w:p>
    <w:p w:rsidR="00947B13" w:rsidRDefault="00947B13" w:rsidP="00947B13">
      <w:pPr>
        <w:pStyle w:val="20"/>
        <w:spacing w:line="274" w:lineRule="exact"/>
        <w:ind w:right="180"/>
        <w:rPr>
          <w:b w:val="0"/>
          <w:sz w:val="24"/>
          <w:szCs w:val="24"/>
          <w:lang w:eastAsia="ru-RU"/>
        </w:rPr>
      </w:pPr>
    </w:p>
    <w:p w:rsidR="00947B13" w:rsidRPr="006F4385" w:rsidRDefault="00947B13" w:rsidP="00947B13">
      <w:pPr>
        <w:pStyle w:val="20"/>
        <w:spacing w:line="274" w:lineRule="exact"/>
        <w:ind w:left="340" w:right="180"/>
        <w:jc w:val="center"/>
        <w:rPr>
          <w:sz w:val="24"/>
          <w:szCs w:val="24"/>
        </w:rPr>
      </w:pPr>
      <w:r w:rsidRPr="006F4385">
        <w:rPr>
          <w:sz w:val="24"/>
          <w:szCs w:val="24"/>
        </w:rPr>
        <w:t>Голосовали:</w:t>
      </w:r>
    </w:p>
    <w:p w:rsidR="00947B13" w:rsidRPr="006F4385" w:rsidRDefault="00947B13" w:rsidP="00947B13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947B13" w:rsidRPr="006F4385" w:rsidRDefault="00947B13" w:rsidP="00947B13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947B13" w:rsidRPr="006F4385" w:rsidRDefault="00947B13" w:rsidP="00947B13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947B13" w:rsidRPr="006F4385" w:rsidRDefault="00947B13" w:rsidP="00947B13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947B13" w:rsidRPr="006F4385" w:rsidRDefault="00947B13" w:rsidP="00947B13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947B13" w:rsidRPr="0038323A" w:rsidRDefault="00947B13" w:rsidP="00947B13">
      <w:pPr>
        <w:pStyle w:val="20"/>
        <w:numPr>
          <w:ilvl w:val="0"/>
          <w:numId w:val="8"/>
        </w:numPr>
        <w:spacing w:line="274" w:lineRule="exact"/>
        <w:ind w:right="180"/>
        <w:rPr>
          <w:sz w:val="24"/>
          <w:szCs w:val="24"/>
          <w:lang w:eastAsia="ru-RU"/>
        </w:rPr>
      </w:pPr>
      <w:proofErr w:type="gramStart"/>
      <w:r w:rsidRPr="00947B13">
        <w:rPr>
          <w:sz w:val="24"/>
          <w:szCs w:val="24"/>
          <w:lang w:eastAsia="ru-RU"/>
        </w:rPr>
        <w:t>СЛУШАЛИ :</w:t>
      </w:r>
      <w:proofErr w:type="gramEnd"/>
      <w:r w:rsidRPr="00947B13">
        <w:rPr>
          <w:sz w:val="24"/>
          <w:szCs w:val="24"/>
          <w:lang w:eastAsia="ru-RU"/>
        </w:rPr>
        <w:t xml:space="preserve"> </w:t>
      </w:r>
      <w:proofErr w:type="spellStart"/>
      <w:r w:rsidRPr="00947B13">
        <w:rPr>
          <w:sz w:val="24"/>
          <w:szCs w:val="24"/>
        </w:rPr>
        <w:t>Ланкину.М.В</w:t>
      </w:r>
      <w:proofErr w:type="spellEnd"/>
      <w:r w:rsidRPr="00947B13">
        <w:rPr>
          <w:sz w:val="24"/>
          <w:szCs w:val="24"/>
        </w:rPr>
        <w:t xml:space="preserve">. - старший инспектор по земельным вопросам  </w:t>
      </w:r>
      <w:proofErr w:type="spellStart"/>
      <w:r w:rsidRPr="00947B13">
        <w:rPr>
          <w:sz w:val="24"/>
          <w:szCs w:val="24"/>
        </w:rPr>
        <w:t>Верхнехавского</w:t>
      </w:r>
      <w:proofErr w:type="spellEnd"/>
      <w:r w:rsidRPr="00947B13">
        <w:rPr>
          <w:sz w:val="24"/>
          <w:szCs w:val="24"/>
        </w:rPr>
        <w:t xml:space="preserve"> сельского поселения </w:t>
      </w:r>
      <w:proofErr w:type="spellStart"/>
      <w:r w:rsidRPr="00947B13">
        <w:rPr>
          <w:sz w:val="24"/>
          <w:szCs w:val="24"/>
        </w:rPr>
        <w:t>Верхнехавского</w:t>
      </w:r>
      <w:proofErr w:type="spellEnd"/>
      <w:r w:rsidRPr="00947B13">
        <w:rPr>
          <w:sz w:val="24"/>
          <w:szCs w:val="24"/>
        </w:rPr>
        <w:t xml:space="preserve"> муниципального района Воронежской области</w:t>
      </w:r>
      <w:r w:rsidR="00B57ACB">
        <w:rPr>
          <w:sz w:val="24"/>
          <w:szCs w:val="24"/>
        </w:rPr>
        <w:t>,</w:t>
      </w:r>
      <w:r w:rsidR="00B57ACB">
        <w:rPr>
          <w:b w:val="0"/>
          <w:sz w:val="24"/>
          <w:szCs w:val="24"/>
        </w:rPr>
        <w:t xml:space="preserve"> которая сказала, что в соответствии со ст.39 Градостроительного кодекса</w:t>
      </w:r>
      <w:r w:rsidR="0038323A">
        <w:rPr>
          <w:b w:val="0"/>
          <w:sz w:val="24"/>
          <w:szCs w:val="24"/>
        </w:rPr>
        <w:t xml:space="preserve"> РФ все вопросы связанные с изменением разрешенного использования земельных участков , должны рассматриваться на публичных слушаниях. </w:t>
      </w:r>
    </w:p>
    <w:p w:rsidR="0038323A" w:rsidRPr="0038323A" w:rsidRDefault="0038323A" w:rsidP="0038323A">
      <w:pPr>
        <w:pStyle w:val="20"/>
        <w:spacing w:line="274" w:lineRule="exact"/>
        <w:ind w:right="180"/>
        <w:rPr>
          <w:b w:val="0"/>
        </w:rPr>
      </w:pPr>
      <w:r>
        <w:rPr>
          <w:b w:val="0"/>
          <w:sz w:val="24"/>
          <w:szCs w:val="24"/>
          <w:lang w:eastAsia="ru-RU"/>
        </w:rPr>
        <w:t xml:space="preserve">          </w:t>
      </w:r>
      <w:r w:rsidRPr="0038323A">
        <w:rPr>
          <w:b w:val="0"/>
          <w:sz w:val="24"/>
          <w:szCs w:val="24"/>
          <w:lang w:eastAsia="ru-RU"/>
        </w:rPr>
        <w:t>Докладчик пояснила собравшимся, что земельн</w:t>
      </w:r>
      <w:r>
        <w:rPr>
          <w:b w:val="0"/>
          <w:sz w:val="24"/>
          <w:szCs w:val="24"/>
          <w:lang w:eastAsia="ru-RU"/>
        </w:rPr>
        <w:t xml:space="preserve">ый участок </w:t>
      </w:r>
      <w:proofErr w:type="gramStart"/>
      <w:r>
        <w:rPr>
          <w:b w:val="0"/>
          <w:sz w:val="24"/>
          <w:szCs w:val="24"/>
          <w:lang w:eastAsia="ru-RU"/>
        </w:rPr>
        <w:t xml:space="preserve">с  </w:t>
      </w:r>
      <w:r w:rsidRPr="0038323A">
        <w:rPr>
          <w:b w:val="0"/>
          <w:sz w:val="24"/>
          <w:szCs w:val="24"/>
          <w:lang w:eastAsia="ru-RU"/>
        </w:rPr>
        <w:t>кадастровы</w:t>
      </w:r>
      <w:r>
        <w:rPr>
          <w:b w:val="0"/>
          <w:sz w:val="24"/>
          <w:szCs w:val="24"/>
          <w:lang w:eastAsia="ru-RU"/>
        </w:rPr>
        <w:t>м</w:t>
      </w:r>
      <w:proofErr w:type="gramEnd"/>
      <w:r w:rsidRPr="0038323A">
        <w:rPr>
          <w:b w:val="0"/>
          <w:sz w:val="24"/>
          <w:szCs w:val="24"/>
          <w:lang w:eastAsia="ru-RU"/>
        </w:rPr>
        <w:t xml:space="preserve"> номер</w:t>
      </w:r>
      <w:r>
        <w:rPr>
          <w:b w:val="0"/>
          <w:sz w:val="24"/>
          <w:szCs w:val="24"/>
          <w:lang w:eastAsia="ru-RU"/>
        </w:rPr>
        <w:t>ом</w:t>
      </w:r>
      <w:r w:rsidRPr="0038323A">
        <w:rPr>
          <w:b w:val="0"/>
          <w:sz w:val="24"/>
          <w:szCs w:val="24"/>
          <w:lang w:eastAsia="ru-RU"/>
        </w:rPr>
        <w:t xml:space="preserve"> 36:07:0100009:13 расположенн</w:t>
      </w:r>
      <w:r>
        <w:rPr>
          <w:b w:val="0"/>
          <w:sz w:val="24"/>
          <w:szCs w:val="24"/>
          <w:lang w:eastAsia="ru-RU"/>
        </w:rPr>
        <w:t>ый</w:t>
      </w:r>
      <w:r w:rsidRPr="0038323A">
        <w:rPr>
          <w:b w:val="0"/>
          <w:sz w:val="24"/>
          <w:szCs w:val="24"/>
          <w:lang w:eastAsia="ru-RU"/>
        </w:rPr>
        <w:t xml:space="preserve"> по адресу: Воронежская область, </w:t>
      </w:r>
      <w:proofErr w:type="spellStart"/>
      <w:r w:rsidRPr="0038323A">
        <w:rPr>
          <w:b w:val="0"/>
          <w:sz w:val="24"/>
          <w:szCs w:val="24"/>
          <w:lang w:eastAsia="ru-RU"/>
        </w:rPr>
        <w:t>Верхнехавский</w:t>
      </w:r>
      <w:proofErr w:type="spellEnd"/>
      <w:r w:rsidRPr="0038323A">
        <w:rPr>
          <w:b w:val="0"/>
          <w:sz w:val="24"/>
          <w:szCs w:val="24"/>
          <w:lang w:eastAsia="ru-RU"/>
        </w:rPr>
        <w:t xml:space="preserve"> район, село Верхняя </w:t>
      </w:r>
      <w:proofErr w:type="spellStart"/>
      <w:r w:rsidRPr="0038323A">
        <w:rPr>
          <w:b w:val="0"/>
          <w:sz w:val="24"/>
          <w:szCs w:val="24"/>
          <w:lang w:eastAsia="ru-RU"/>
        </w:rPr>
        <w:t>Хава</w:t>
      </w:r>
      <w:proofErr w:type="spellEnd"/>
      <w:r w:rsidRPr="0038323A">
        <w:rPr>
          <w:b w:val="0"/>
          <w:sz w:val="24"/>
          <w:szCs w:val="24"/>
          <w:lang w:eastAsia="ru-RU"/>
        </w:rPr>
        <w:t>, улица</w:t>
      </w:r>
      <w:r>
        <w:rPr>
          <w:b w:val="0"/>
          <w:sz w:val="24"/>
          <w:szCs w:val="24"/>
          <w:lang w:eastAsia="ru-RU"/>
        </w:rPr>
        <w:t xml:space="preserve"> Георгиева, дом № 3, закрепленный</w:t>
      </w:r>
      <w:r w:rsidRPr="0038323A">
        <w:rPr>
          <w:b w:val="0"/>
          <w:sz w:val="24"/>
          <w:szCs w:val="24"/>
          <w:lang w:eastAsia="ru-RU"/>
        </w:rPr>
        <w:t xml:space="preserve">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Pr="0038323A">
        <w:rPr>
          <w:b w:val="0"/>
          <w:sz w:val="24"/>
          <w:szCs w:val="24"/>
          <w:lang w:eastAsia="ru-RU"/>
        </w:rPr>
        <w:t>Верхнехавскому</w:t>
      </w:r>
      <w:proofErr w:type="spellEnd"/>
      <w:r w:rsidRPr="0038323A">
        <w:rPr>
          <w:b w:val="0"/>
          <w:sz w:val="24"/>
          <w:szCs w:val="24"/>
          <w:lang w:eastAsia="ru-RU"/>
        </w:rPr>
        <w:t xml:space="preserve"> району Воронежской области, </w:t>
      </w:r>
      <w:r>
        <w:rPr>
          <w:b w:val="0"/>
          <w:sz w:val="24"/>
          <w:szCs w:val="24"/>
          <w:lang w:eastAsia="ru-RU"/>
        </w:rPr>
        <w:t xml:space="preserve"> имеет вид</w:t>
      </w:r>
      <w:r w:rsidRPr="0038323A">
        <w:rPr>
          <w:b w:val="0"/>
          <w:sz w:val="24"/>
          <w:szCs w:val="24"/>
          <w:lang w:eastAsia="ru-RU"/>
        </w:rPr>
        <w:t xml:space="preserve"> разрешенного использования «Для общественно деловых целей»</w:t>
      </w:r>
      <w:r>
        <w:rPr>
          <w:b w:val="0"/>
          <w:sz w:val="24"/>
          <w:szCs w:val="24"/>
          <w:lang w:eastAsia="ru-RU"/>
        </w:rPr>
        <w:t xml:space="preserve">. Данный вид разрешенного использования необходимо </w:t>
      </w:r>
      <w:proofErr w:type="gramStart"/>
      <w:r>
        <w:rPr>
          <w:b w:val="0"/>
          <w:sz w:val="24"/>
          <w:szCs w:val="24"/>
          <w:lang w:eastAsia="ru-RU"/>
        </w:rPr>
        <w:t xml:space="preserve">изменить </w:t>
      </w:r>
      <w:r w:rsidRPr="0038323A">
        <w:rPr>
          <w:b w:val="0"/>
          <w:sz w:val="24"/>
          <w:szCs w:val="24"/>
          <w:lang w:eastAsia="ru-RU"/>
        </w:rPr>
        <w:t xml:space="preserve"> на</w:t>
      </w:r>
      <w:proofErr w:type="gramEnd"/>
      <w:r w:rsidRPr="0038323A">
        <w:rPr>
          <w:b w:val="0"/>
          <w:sz w:val="24"/>
          <w:szCs w:val="24"/>
          <w:lang w:eastAsia="ru-RU"/>
        </w:rPr>
        <w:t xml:space="preserve"> вид разрешенного использования «Обеспечение внутреннего правопорядка» </w:t>
      </w:r>
      <w:r>
        <w:rPr>
          <w:b w:val="0"/>
          <w:sz w:val="24"/>
          <w:szCs w:val="24"/>
          <w:lang w:eastAsia="ru-RU"/>
        </w:rPr>
        <w:t>.</w:t>
      </w:r>
    </w:p>
    <w:p w:rsidR="0038323A" w:rsidRPr="0038323A" w:rsidRDefault="0038323A" w:rsidP="0038323A">
      <w:pPr>
        <w:pStyle w:val="20"/>
        <w:spacing w:line="274" w:lineRule="exact"/>
        <w:ind w:left="720" w:right="180"/>
        <w:rPr>
          <w:b w:val="0"/>
          <w:sz w:val="24"/>
          <w:szCs w:val="24"/>
          <w:lang w:eastAsia="ru-RU"/>
        </w:rPr>
      </w:pPr>
    </w:p>
    <w:p w:rsidR="00947B13" w:rsidRPr="00947B13" w:rsidRDefault="00947B13" w:rsidP="00947B13">
      <w:pPr>
        <w:pStyle w:val="20"/>
        <w:spacing w:line="274" w:lineRule="exact"/>
        <w:ind w:right="180"/>
      </w:pPr>
    </w:p>
    <w:p w:rsidR="002D286A" w:rsidRDefault="002D286A" w:rsidP="00575259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E37EE7" w:rsidRPr="006F4385" w:rsidRDefault="00272B57" w:rsidP="00453933">
      <w:pPr>
        <w:pStyle w:val="20"/>
        <w:spacing w:line="274" w:lineRule="exact"/>
        <w:ind w:left="340" w:right="180"/>
        <w:jc w:val="center"/>
        <w:rPr>
          <w:sz w:val="24"/>
          <w:szCs w:val="24"/>
        </w:rPr>
      </w:pPr>
      <w:r w:rsidRPr="006F4385">
        <w:rPr>
          <w:sz w:val="24"/>
          <w:szCs w:val="24"/>
        </w:rPr>
        <w:t>Голосовали:</w:t>
      </w:r>
    </w:p>
    <w:p w:rsidR="00E37EE7" w:rsidRPr="006F4385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 xml:space="preserve">за </w:t>
      </w:r>
      <w:r w:rsidR="00E37EE7" w:rsidRPr="006F4385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Pr="006F438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="000E6C98" w:rsidRPr="006F4385">
        <w:rPr>
          <w:rFonts w:ascii="Times New Roman" w:eastAsia="Times New Roman" w:hAnsi="Times New Roman" w:cs="Times New Roman"/>
          <w:spacing w:val="3"/>
          <w:lang w:eastAsia="en-US"/>
        </w:rPr>
        <w:t>15</w:t>
      </w:r>
    </w:p>
    <w:p w:rsidR="00E37EE7" w:rsidRPr="006F4385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6F4385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6F4385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364FE8" w:rsidRPr="006F4385" w:rsidRDefault="00364FE8" w:rsidP="00364FE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F5364" w:rsidRPr="006F4385" w:rsidRDefault="002F5364" w:rsidP="00364FE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6F4385" w:rsidRDefault="00215702" w:rsidP="00364FE8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b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b/>
          <w:spacing w:val="3"/>
          <w:lang w:eastAsia="en-US"/>
        </w:rPr>
        <w:t>РЕШИЛИ:</w:t>
      </w:r>
    </w:p>
    <w:p w:rsidR="00364FE8" w:rsidRPr="006F4385" w:rsidRDefault="00364FE8" w:rsidP="00215702">
      <w:pPr>
        <w:spacing w:line="274" w:lineRule="exact"/>
        <w:ind w:left="20" w:right="20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8014C5" w:rsidRDefault="008014C5" w:rsidP="008014C5">
      <w:pPr>
        <w:pStyle w:val="20"/>
        <w:numPr>
          <w:ilvl w:val="0"/>
          <w:numId w:val="9"/>
        </w:numPr>
        <w:spacing w:line="274" w:lineRule="exact"/>
        <w:ind w:right="18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В</w:t>
      </w:r>
      <w:r w:rsidRPr="00947B13">
        <w:rPr>
          <w:b w:val="0"/>
          <w:sz w:val="24"/>
          <w:szCs w:val="24"/>
          <w:lang w:eastAsia="ru-RU"/>
        </w:rPr>
        <w:t xml:space="preserve">нести изменения </w:t>
      </w:r>
      <w:r w:rsidRPr="00BA0D10">
        <w:rPr>
          <w:b w:val="0"/>
          <w:sz w:val="24"/>
          <w:szCs w:val="24"/>
          <w:lang w:eastAsia="ru-RU"/>
        </w:rPr>
        <w:t xml:space="preserve">в </w:t>
      </w:r>
      <w:r w:rsidR="00BA0D10" w:rsidRPr="00BA0D10">
        <w:rPr>
          <w:b w:val="0"/>
          <w:sz w:val="24"/>
          <w:szCs w:val="24"/>
        </w:rPr>
        <w:t xml:space="preserve">приложение к Решению Совета народных депутатов  </w:t>
      </w:r>
      <w:proofErr w:type="spellStart"/>
      <w:r w:rsidR="00BA0D10" w:rsidRPr="00BA0D10">
        <w:rPr>
          <w:b w:val="0"/>
          <w:sz w:val="24"/>
          <w:szCs w:val="24"/>
        </w:rPr>
        <w:t>Верхнехавского</w:t>
      </w:r>
      <w:proofErr w:type="spellEnd"/>
      <w:r w:rsidR="00BA0D10" w:rsidRPr="00BA0D10">
        <w:rPr>
          <w:b w:val="0"/>
          <w:sz w:val="24"/>
          <w:szCs w:val="24"/>
        </w:rPr>
        <w:t xml:space="preserve"> сельского поселения от 06.02.2013 г. № 65-V-СНД (в ред. изм. от 02.11.2016 г. № 31-VI-СНД, от 19.07.2017 г. № 61-VI-СНД, </w:t>
      </w:r>
      <w:r w:rsidR="00BA0D10" w:rsidRPr="00BA0D10">
        <w:rPr>
          <w:b w:val="0"/>
          <w:sz w:val="24"/>
          <w:szCs w:val="24"/>
          <w:lang w:eastAsia="ru-RU"/>
        </w:rPr>
        <w:t>от 25.09.2017г №68-</w:t>
      </w:r>
      <w:r w:rsidR="00BA0D10" w:rsidRPr="00BA0D10">
        <w:rPr>
          <w:b w:val="0"/>
          <w:sz w:val="24"/>
          <w:szCs w:val="24"/>
          <w:lang w:val="en-US" w:eastAsia="ru-RU"/>
        </w:rPr>
        <w:t>VI</w:t>
      </w:r>
      <w:r w:rsidR="00BA0D10" w:rsidRPr="00BA0D10">
        <w:rPr>
          <w:b w:val="0"/>
          <w:sz w:val="24"/>
          <w:szCs w:val="24"/>
          <w:lang w:eastAsia="ru-RU"/>
        </w:rPr>
        <w:t>-СНД</w:t>
      </w:r>
      <w:r w:rsidR="00BA0D10" w:rsidRPr="00BA0D10">
        <w:rPr>
          <w:b w:val="0"/>
          <w:sz w:val="24"/>
          <w:szCs w:val="24"/>
        </w:rPr>
        <w:t xml:space="preserve">) «Об утверждении Правил землепользования и застройки </w:t>
      </w:r>
      <w:proofErr w:type="spellStart"/>
      <w:r w:rsidR="00BA0D10" w:rsidRPr="00BA0D10">
        <w:rPr>
          <w:b w:val="0"/>
          <w:sz w:val="24"/>
          <w:szCs w:val="24"/>
        </w:rPr>
        <w:t>Верхнехавского</w:t>
      </w:r>
      <w:proofErr w:type="spellEnd"/>
      <w:r w:rsidR="00BA0D10" w:rsidRPr="00BA0D10">
        <w:rPr>
          <w:b w:val="0"/>
          <w:sz w:val="24"/>
          <w:szCs w:val="24"/>
        </w:rPr>
        <w:t xml:space="preserve"> сельского поселения </w:t>
      </w:r>
      <w:proofErr w:type="spellStart"/>
      <w:r w:rsidR="00BA0D10" w:rsidRPr="00BA0D10">
        <w:rPr>
          <w:b w:val="0"/>
          <w:sz w:val="24"/>
          <w:szCs w:val="24"/>
        </w:rPr>
        <w:t>Верхнехавского</w:t>
      </w:r>
      <w:proofErr w:type="spellEnd"/>
      <w:r w:rsidR="00BA0D10" w:rsidRPr="00BA0D10">
        <w:rPr>
          <w:b w:val="0"/>
          <w:sz w:val="24"/>
          <w:szCs w:val="24"/>
        </w:rPr>
        <w:t xml:space="preserve"> муниципального района Воронежской области»</w:t>
      </w:r>
      <w:r w:rsidR="00BA0D10">
        <w:rPr>
          <w:b w:val="0"/>
          <w:sz w:val="24"/>
          <w:szCs w:val="24"/>
        </w:rPr>
        <w:t xml:space="preserve"> </w:t>
      </w:r>
      <w:r w:rsidRPr="00947B13">
        <w:rPr>
          <w:b w:val="0"/>
          <w:sz w:val="24"/>
          <w:szCs w:val="24"/>
          <w:lang w:eastAsia="ru-RU"/>
        </w:rPr>
        <w:t xml:space="preserve">в части внесения изменений в градостроительный регламент , зоны делового, общественного, коммерческого , социального и коммунально-бытового назначения О1, в п.п.1 таблицы «Перечень видов разрешенного использования земельных участков и объектов капитального строительства в зоне О1», пункта 20.1.2. «Градостроительный регламент зоны делового, общественного, </w:t>
      </w:r>
      <w:r w:rsidRPr="00947B13">
        <w:rPr>
          <w:b w:val="0"/>
          <w:sz w:val="24"/>
          <w:szCs w:val="24"/>
          <w:lang w:eastAsia="ru-RU"/>
        </w:rPr>
        <w:lastRenderedPageBreak/>
        <w:t>коммерческого, социального и коммунально-бытового назначения О1», части 20.1. «Зона делового, общественного, коммерческого, социального и коммунально-бытового назначения - О1», статьи 20 «Общественно деловые зоны», раздела 3 «Градостроительные регламенты»</w:t>
      </w:r>
      <w:r>
        <w:rPr>
          <w:b w:val="0"/>
          <w:sz w:val="24"/>
          <w:szCs w:val="24"/>
          <w:lang w:eastAsia="ru-RU"/>
        </w:rPr>
        <w:t xml:space="preserve"> </w:t>
      </w:r>
      <w:r w:rsidRPr="00947B13">
        <w:rPr>
          <w:b w:val="0"/>
          <w:sz w:val="24"/>
          <w:szCs w:val="24"/>
          <w:lang w:eastAsia="ru-RU"/>
        </w:rPr>
        <w:t>добави</w:t>
      </w:r>
      <w:r>
        <w:rPr>
          <w:b w:val="0"/>
          <w:sz w:val="24"/>
          <w:szCs w:val="24"/>
          <w:lang w:eastAsia="ru-RU"/>
        </w:rPr>
        <w:t>в</w:t>
      </w:r>
      <w:r w:rsidRPr="00947B13">
        <w:rPr>
          <w:b w:val="0"/>
          <w:sz w:val="24"/>
          <w:szCs w:val="24"/>
          <w:lang w:eastAsia="ru-RU"/>
        </w:rPr>
        <w:t xml:space="preserve"> основной вид разрешенного использования: «Обеспечение внутреннего правопорядка» и вспомогательный вид разрешенного использования (установленный к основным) </w:t>
      </w:r>
      <w:r w:rsidR="006B0B9A">
        <w:rPr>
          <w:b w:val="0"/>
          <w:sz w:val="24"/>
          <w:szCs w:val="24"/>
          <w:lang w:eastAsia="ru-RU"/>
        </w:rPr>
        <w:t>«</w:t>
      </w:r>
      <w:r w:rsidRPr="00947B13">
        <w:rPr>
          <w:b w:val="0"/>
          <w:sz w:val="24"/>
          <w:szCs w:val="24"/>
          <w:lang w:eastAsia="ru-RU"/>
        </w:rPr>
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 , в которых существует военизированная служба; размещение объектов гражданской обороны, за исключением объектов гражданской обороны , являющихся </w:t>
      </w:r>
      <w:r w:rsidR="006B0B9A">
        <w:rPr>
          <w:b w:val="0"/>
          <w:sz w:val="24"/>
          <w:szCs w:val="24"/>
          <w:lang w:eastAsia="ru-RU"/>
        </w:rPr>
        <w:t>частями производственных зданий»</w:t>
      </w:r>
      <w:r w:rsidRPr="00947B13">
        <w:rPr>
          <w:b w:val="0"/>
          <w:sz w:val="24"/>
          <w:szCs w:val="24"/>
          <w:lang w:eastAsia="ru-RU"/>
        </w:rPr>
        <w:t xml:space="preserve"> и изложить в новой редакции.</w:t>
      </w:r>
    </w:p>
    <w:p w:rsidR="008014C5" w:rsidRPr="00534224" w:rsidRDefault="008014C5" w:rsidP="008014C5">
      <w:pPr>
        <w:pStyle w:val="20"/>
        <w:numPr>
          <w:ilvl w:val="0"/>
          <w:numId w:val="9"/>
        </w:numPr>
        <w:spacing w:line="274" w:lineRule="exact"/>
        <w:ind w:right="180"/>
        <w:rPr>
          <w:b w:val="0"/>
        </w:rPr>
      </w:pPr>
      <w:r>
        <w:rPr>
          <w:b w:val="0"/>
          <w:sz w:val="24"/>
          <w:szCs w:val="24"/>
          <w:lang w:eastAsia="ru-RU"/>
        </w:rPr>
        <w:t xml:space="preserve">Изменить вид разрешенного использования </w:t>
      </w:r>
      <w:r w:rsidRPr="0038323A">
        <w:rPr>
          <w:b w:val="0"/>
          <w:sz w:val="24"/>
          <w:szCs w:val="24"/>
          <w:lang w:eastAsia="ru-RU"/>
        </w:rPr>
        <w:t>земельн</w:t>
      </w:r>
      <w:r>
        <w:rPr>
          <w:b w:val="0"/>
          <w:sz w:val="24"/>
          <w:szCs w:val="24"/>
          <w:lang w:eastAsia="ru-RU"/>
        </w:rPr>
        <w:t>ого</w:t>
      </w:r>
      <w:r w:rsidR="00534224">
        <w:rPr>
          <w:b w:val="0"/>
          <w:sz w:val="24"/>
          <w:szCs w:val="24"/>
          <w:lang w:eastAsia="ru-RU"/>
        </w:rPr>
        <w:t xml:space="preserve"> участ</w:t>
      </w:r>
      <w:r>
        <w:rPr>
          <w:b w:val="0"/>
          <w:sz w:val="24"/>
          <w:szCs w:val="24"/>
          <w:lang w:eastAsia="ru-RU"/>
        </w:rPr>
        <w:t xml:space="preserve">ка с  </w:t>
      </w:r>
      <w:r w:rsidRPr="0038323A">
        <w:rPr>
          <w:b w:val="0"/>
          <w:sz w:val="24"/>
          <w:szCs w:val="24"/>
          <w:lang w:eastAsia="ru-RU"/>
        </w:rPr>
        <w:t>кадастровы</w:t>
      </w:r>
      <w:r>
        <w:rPr>
          <w:b w:val="0"/>
          <w:sz w:val="24"/>
          <w:szCs w:val="24"/>
          <w:lang w:eastAsia="ru-RU"/>
        </w:rPr>
        <w:t>м</w:t>
      </w:r>
      <w:r w:rsidRPr="0038323A">
        <w:rPr>
          <w:b w:val="0"/>
          <w:sz w:val="24"/>
          <w:szCs w:val="24"/>
          <w:lang w:eastAsia="ru-RU"/>
        </w:rPr>
        <w:t xml:space="preserve"> номер</w:t>
      </w:r>
      <w:r>
        <w:rPr>
          <w:b w:val="0"/>
          <w:sz w:val="24"/>
          <w:szCs w:val="24"/>
          <w:lang w:eastAsia="ru-RU"/>
        </w:rPr>
        <w:t>ом</w:t>
      </w:r>
      <w:r w:rsidRPr="0038323A">
        <w:rPr>
          <w:b w:val="0"/>
          <w:sz w:val="24"/>
          <w:szCs w:val="24"/>
          <w:lang w:eastAsia="ru-RU"/>
        </w:rPr>
        <w:t xml:space="preserve"> 36:07:0100009:13</w:t>
      </w:r>
      <w:r w:rsidR="00534224">
        <w:rPr>
          <w:b w:val="0"/>
          <w:sz w:val="24"/>
          <w:szCs w:val="24"/>
          <w:lang w:eastAsia="ru-RU"/>
        </w:rPr>
        <w:t xml:space="preserve">, </w:t>
      </w:r>
      <w:r w:rsidR="00534224" w:rsidRPr="0038323A">
        <w:rPr>
          <w:b w:val="0"/>
          <w:sz w:val="24"/>
          <w:szCs w:val="24"/>
          <w:lang w:eastAsia="ru-RU"/>
        </w:rPr>
        <w:t>расположенн</w:t>
      </w:r>
      <w:r w:rsidR="00534224">
        <w:rPr>
          <w:b w:val="0"/>
          <w:sz w:val="24"/>
          <w:szCs w:val="24"/>
          <w:lang w:eastAsia="ru-RU"/>
        </w:rPr>
        <w:t>ого</w:t>
      </w:r>
      <w:r w:rsidR="00534224" w:rsidRPr="0038323A">
        <w:rPr>
          <w:b w:val="0"/>
          <w:sz w:val="24"/>
          <w:szCs w:val="24"/>
          <w:lang w:eastAsia="ru-RU"/>
        </w:rPr>
        <w:t xml:space="preserve"> по адресу: Воронежская область, </w:t>
      </w:r>
      <w:proofErr w:type="spellStart"/>
      <w:r w:rsidR="00534224" w:rsidRPr="0038323A">
        <w:rPr>
          <w:b w:val="0"/>
          <w:sz w:val="24"/>
          <w:szCs w:val="24"/>
          <w:lang w:eastAsia="ru-RU"/>
        </w:rPr>
        <w:t>Верхнехавский</w:t>
      </w:r>
      <w:proofErr w:type="spellEnd"/>
      <w:r w:rsidR="00534224" w:rsidRPr="0038323A">
        <w:rPr>
          <w:b w:val="0"/>
          <w:sz w:val="24"/>
          <w:szCs w:val="24"/>
          <w:lang w:eastAsia="ru-RU"/>
        </w:rPr>
        <w:t xml:space="preserve"> район, село Верхняя </w:t>
      </w:r>
      <w:proofErr w:type="spellStart"/>
      <w:r w:rsidR="00534224" w:rsidRPr="0038323A">
        <w:rPr>
          <w:b w:val="0"/>
          <w:sz w:val="24"/>
          <w:szCs w:val="24"/>
          <w:lang w:eastAsia="ru-RU"/>
        </w:rPr>
        <w:t>Хава</w:t>
      </w:r>
      <w:proofErr w:type="spellEnd"/>
      <w:r w:rsidR="00534224" w:rsidRPr="0038323A">
        <w:rPr>
          <w:b w:val="0"/>
          <w:sz w:val="24"/>
          <w:szCs w:val="24"/>
          <w:lang w:eastAsia="ru-RU"/>
        </w:rPr>
        <w:t>, улица</w:t>
      </w:r>
      <w:r w:rsidR="00534224">
        <w:rPr>
          <w:b w:val="0"/>
          <w:sz w:val="24"/>
          <w:szCs w:val="24"/>
          <w:lang w:eastAsia="ru-RU"/>
        </w:rPr>
        <w:t xml:space="preserve"> Георгиева, дом № 3 и закрепленного</w:t>
      </w:r>
      <w:r w:rsidR="00534224" w:rsidRPr="0038323A">
        <w:rPr>
          <w:b w:val="0"/>
          <w:sz w:val="24"/>
          <w:szCs w:val="24"/>
          <w:lang w:eastAsia="ru-RU"/>
        </w:rPr>
        <w:t xml:space="preserve">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="00534224" w:rsidRPr="0038323A">
        <w:rPr>
          <w:b w:val="0"/>
          <w:sz w:val="24"/>
          <w:szCs w:val="24"/>
          <w:lang w:eastAsia="ru-RU"/>
        </w:rPr>
        <w:t>Верхнехавскому</w:t>
      </w:r>
      <w:proofErr w:type="spellEnd"/>
      <w:r w:rsidR="00534224" w:rsidRPr="0038323A">
        <w:rPr>
          <w:b w:val="0"/>
          <w:sz w:val="24"/>
          <w:szCs w:val="24"/>
          <w:lang w:eastAsia="ru-RU"/>
        </w:rPr>
        <w:t xml:space="preserve"> району Воронежской области</w:t>
      </w:r>
      <w:r w:rsidR="00534224">
        <w:rPr>
          <w:b w:val="0"/>
          <w:sz w:val="24"/>
          <w:szCs w:val="24"/>
          <w:lang w:eastAsia="ru-RU"/>
        </w:rPr>
        <w:t>,</w:t>
      </w:r>
      <w:r w:rsidRPr="0038323A">
        <w:rPr>
          <w:b w:val="0"/>
          <w:sz w:val="24"/>
          <w:szCs w:val="24"/>
          <w:lang w:eastAsia="ru-RU"/>
        </w:rPr>
        <w:t xml:space="preserve"> </w:t>
      </w:r>
      <w:r w:rsidR="00DF3532">
        <w:rPr>
          <w:b w:val="0"/>
          <w:sz w:val="24"/>
          <w:szCs w:val="24"/>
          <w:lang w:eastAsia="ru-RU"/>
        </w:rPr>
        <w:t>с вида</w:t>
      </w:r>
      <w:r w:rsidRPr="0038323A">
        <w:rPr>
          <w:b w:val="0"/>
          <w:sz w:val="24"/>
          <w:szCs w:val="24"/>
          <w:lang w:eastAsia="ru-RU"/>
        </w:rPr>
        <w:t xml:space="preserve"> разрешенного использования «Для общественно деловых целей»</w:t>
      </w:r>
      <w:r w:rsidR="00DF3532">
        <w:rPr>
          <w:b w:val="0"/>
          <w:sz w:val="24"/>
          <w:szCs w:val="24"/>
          <w:lang w:eastAsia="ru-RU"/>
        </w:rPr>
        <w:t xml:space="preserve"> на</w:t>
      </w:r>
      <w:r>
        <w:rPr>
          <w:b w:val="0"/>
          <w:sz w:val="24"/>
          <w:szCs w:val="24"/>
          <w:lang w:eastAsia="ru-RU"/>
        </w:rPr>
        <w:t xml:space="preserve"> вид разрешенного использования </w:t>
      </w:r>
      <w:r w:rsidRPr="0038323A">
        <w:rPr>
          <w:b w:val="0"/>
          <w:sz w:val="24"/>
          <w:szCs w:val="24"/>
          <w:lang w:eastAsia="ru-RU"/>
        </w:rPr>
        <w:t xml:space="preserve">«Обеспечение внутреннего правопорядка» </w:t>
      </w:r>
      <w:r>
        <w:rPr>
          <w:b w:val="0"/>
          <w:sz w:val="24"/>
          <w:szCs w:val="24"/>
          <w:lang w:eastAsia="ru-RU"/>
        </w:rPr>
        <w:t>.</w:t>
      </w:r>
    </w:p>
    <w:p w:rsidR="00534224" w:rsidRPr="0038323A" w:rsidRDefault="00534224" w:rsidP="00534224">
      <w:pPr>
        <w:pStyle w:val="20"/>
        <w:spacing w:line="274" w:lineRule="exact"/>
        <w:ind w:left="1080" w:right="180"/>
        <w:rPr>
          <w:b w:val="0"/>
        </w:rPr>
      </w:pPr>
      <w:r>
        <w:rPr>
          <w:b w:val="0"/>
          <w:sz w:val="24"/>
          <w:szCs w:val="24"/>
          <w:lang w:eastAsia="ru-RU"/>
        </w:rPr>
        <w:t>Категория земель: земли населенных пунктов.</w:t>
      </w:r>
    </w:p>
    <w:p w:rsidR="008014C5" w:rsidRPr="0038323A" w:rsidRDefault="008014C5" w:rsidP="008014C5">
      <w:pPr>
        <w:pStyle w:val="20"/>
        <w:spacing w:line="274" w:lineRule="exact"/>
        <w:ind w:left="1080" w:right="180"/>
        <w:rPr>
          <w:b w:val="0"/>
          <w:sz w:val="24"/>
          <w:szCs w:val="24"/>
          <w:lang w:eastAsia="ru-RU"/>
        </w:rPr>
      </w:pPr>
    </w:p>
    <w:p w:rsidR="00DF3532" w:rsidRPr="006F4385" w:rsidRDefault="00DF3532" w:rsidP="00DF3532">
      <w:pPr>
        <w:pStyle w:val="20"/>
        <w:spacing w:line="274" w:lineRule="exact"/>
        <w:ind w:left="340" w:right="180"/>
        <w:jc w:val="center"/>
        <w:rPr>
          <w:sz w:val="24"/>
          <w:szCs w:val="24"/>
        </w:rPr>
      </w:pPr>
      <w:r w:rsidRPr="006F4385">
        <w:rPr>
          <w:sz w:val="24"/>
          <w:szCs w:val="24"/>
        </w:rPr>
        <w:t>Голосовали:</w:t>
      </w:r>
    </w:p>
    <w:p w:rsidR="00DF3532" w:rsidRPr="006F4385" w:rsidRDefault="00DF3532" w:rsidP="00DF3532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DF3532" w:rsidRPr="006F4385" w:rsidRDefault="00DF3532" w:rsidP="00DF3532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DF3532" w:rsidRPr="006F4385" w:rsidRDefault="00DF3532" w:rsidP="00DF3532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DF3532" w:rsidRPr="006F4385" w:rsidRDefault="00DF3532" w:rsidP="00DF3532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6F4385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364FE8" w:rsidRPr="006F4385" w:rsidRDefault="00364FE8" w:rsidP="008014C5">
      <w:pPr>
        <w:pStyle w:val="20"/>
        <w:spacing w:line="274" w:lineRule="exact"/>
        <w:ind w:left="1080" w:right="180"/>
        <w:rPr>
          <w:b w:val="0"/>
          <w:color w:val="000000"/>
          <w:sz w:val="24"/>
          <w:szCs w:val="24"/>
        </w:rPr>
      </w:pPr>
    </w:p>
    <w:p w:rsidR="00272B57" w:rsidRPr="009D123A" w:rsidRDefault="00272B57">
      <w:pPr>
        <w:rPr>
          <w:rFonts w:ascii="Times New Roman" w:hAnsi="Times New Roman" w:cs="Times New Roman"/>
        </w:rPr>
      </w:pPr>
    </w:p>
    <w:p w:rsidR="00272B57" w:rsidRPr="009D123A" w:rsidRDefault="00272B57">
      <w:pPr>
        <w:rPr>
          <w:rFonts w:ascii="Times New Roman" w:hAnsi="Times New Roman" w:cs="Times New Roman"/>
          <w:b/>
        </w:rPr>
      </w:pPr>
      <w:r w:rsidRPr="009D123A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9D123A">
        <w:rPr>
          <w:rFonts w:ascii="Times New Roman" w:hAnsi="Times New Roman" w:cs="Times New Roman"/>
          <w:b/>
        </w:rPr>
        <w:t xml:space="preserve">                             </w:t>
      </w:r>
      <w:r w:rsidRPr="009D123A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9D123A" w:rsidRDefault="00272B57">
      <w:pPr>
        <w:rPr>
          <w:rFonts w:ascii="Times New Roman" w:hAnsi="Times New Roman" w:cs="Times New Roman"/>
          <w:b/>
        </w:rPr>
      </w:pPr>
    </w:p>
    <w:p w:rsidR="00272B57" w:rsidRPr="009D123A" w:rsidRDefault="00272B57">
      <w:pPr>
        <w:rPr>
          <w:rFonts w:ascii="Times New Roman" w:hAnsi="Times New Roman" w:cs="Times New Roman"/>
          <w:b/>
        </w:rPr>
      </w:pPr>
      <w:r w:rsidRPr="009D123A">
        <w:rPr>
          <w:rFonts w:ascii="Times New Roman" w:hAnsi="Times New Roman" w:cs="Times New Roman"/>
          <w:b/>
        </w:rPr>
        <w:t>Секретарь</w:t>
      </w:r>
      <w:r w:rsidR="00E37EE7" w:rsidRPr="009D123A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9D123A">
        <w:rPr>
          <w:rFonts w:ascii="Times New Roman" w:hAnsi="Times New Roman" w:cs="Times New Roman"/>
          <w:b/>
        </w:rPr>
        <w:t xml:space="preserve"> </w:t>
      </w:r>
      <w:proofErr w:type="spellStart"/>
      <w:r w:rsidR="00B63C80">
        <w:rPr>
          <w:rFonts w:ascii="Times New Roman" w:hAnsi="Times New Roman" w:cs="Times New Roman"/>
          <w:b/>
        </w:rPr>
        <w:t>Г.В.Дикарева</w:t>
      </w:r>
      <w:proofErr w:type="spellEnd"/>
    </w:p>
    <w:p w:rsidR="00272B57" w:rsidRPr="009D123A" w:rsidRDefault="00272B57" w:rsidP="00272B57">
      <w:pPr>
        <w:rPr>
          <w:rFonts w:ascii="Times New Roman" w:hAnsi="Times New Roman" w:cs="Times New Roman"/>
          <w:b/>
        </w:rPr>
      </w:pPr>
    </w:p>
    <w:p w:rsidR="00272B57" w:rsidRPr="009D123A" w:rsidRDefault="00272B5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424903" w:rsidRDefault="00424903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215702" w:rsidRDefault="00215702" w:rsidP="00272B57">
      <w:pPr>
        <w:rPr>
          <w:rFonts w:ascii="Times New Roman" w:hAnsi="Times New Roman" w:cs="Times New Roman"/>
          <w:b/>
        </w:rPr>
      </w:pPr>
    </w:p>
    <w:p w:rsidR="00215702" w:rsidRDefault="00215702" w:rsidP="00272B57">
      <w:pPr>
        <w:rPr>
          <w:rFonts w:ascii="Times New Roman" w:hAnsi="Times New Roman" w:cs="Times New Roman"/>
          <w:b/>
        </w:rPr>
      </w:pPr>
    </w:p>
    <w:p w:rsidR="00215702" w:rsidRDefault="00215702" w:rsidP="00272B57">
      <w:pPr>
        <w:rPr>
          <w:rFonts w:ascii="Times New Roman" w:hAnsi="Times New Roman" w:cs="Times New Roman"/>
          <w:b/>
        </w:rPr>
      </w:pPr>
    </w:p>
    <w:p w:rsidR="00DF3532" w:rsidRDefault="00DF3532" w:rsidP="00DF3532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Default="00534224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03 </w:t>
      </w:r>
      <w:proofErr w:type="gramStart"/>
      <w:r>
        <w:rPr>
          <w:color w:val="000000"/>
          <w:sz w:val="24"/>
          <w:szCs w:val="24"/>
        </w:rPr>
        <w:t xml:space="preserve">августа </w:t>
      </w:r>
      <w:r w:rsidR="00215702">
        <w:rPr>
          <w:color w:val="000000"/>
          <w:sz w:val="24"/>
          <w:szCs w:val="24"/>
        </w:rPr>
        <w:t xml:space="preserve"> 2018</w:t>
      </w:r>
      <w:proofErr w:type="gramEnd"/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F49B8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FB1DC6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534224" w:rsidRPr="00534224" w:rsidRDefault="00534224" w:rsidP="00534224">
      <w:pPr>
        <w:pStyle w:val="aa"/>
        <w:widowControl/>
        <w:numPr>
          <w:ilvl w:val="0"/>
          <w:numId w:val="11"/>
        </w:numPr>
        <w:spacing w:line="276" w:lineRule="auto"/>
        <w:ind w:right="57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534224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 </w:t>
      </w:r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подготовке проекта изменений в Правила землепользования и застройки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Верхнехавского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сельского поселения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Верхнехавского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муниципального района в части внесения изменений в градостроительный регламент зоны делового, общественного, коммерческого, социального и коммунально-бытового назначения О1.</w:t>
      </w:r>
    </w:p>
    <w:p w:rsidR="00534224" w:rsidRPr="00534224" w:rsidRDefault="00534224" w:rsidP="00534224">
      <w:pPr>
        <w:pStyle w:val="aa"/>
        <w:widowControl/>
        <w:numPr>
          <w:ilvl w:val="0"/>
          <w:numId w:val="11"/>
        </w:numPr>
        <w:spacing w:line="276" w:lineRule="auto"/>
        <w:ind w:right="57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Об изменении вида разрешенного использования земельного участка с кадастровым номером 36:07:0100009:13, расположенного по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адресу:Воронежская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область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Верхнехавский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район, село Верхняя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Хава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,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ул.Георгиева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, дом № 3, закрепленного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>Верхнехавскому</w:t>
      </w:r>
      <w:proofErr w:type="spellEnd"/>
      <w:r w:rsidRPr="00534224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району Воронежской области, с вида разрешенного использования «Для общественно деловых целей» на вид разрешенного использования «Обеспечение внутреннего правопорядка».</w:t>
      </w:r>
    </w:p>
    <w:p w:rsidR="00534224" w:rsidRPr="0016775E" w:rsidRDefault="00534224" w:rsidP="00534224">
      <w:pPr>
        <w:pStyle w:val="aa"/>
        <w:widowControl/>
        <w:spacing w:line="276" w:lineRule="auto"/>
        <w:ind w:right="57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534224" w:rsidRPr="00534224" w:rsidRDefault="00534224" w:rsidP="00534224">
      <w:pPr>
        <w:widowControl/>
        <w:spacing w:line="276" w:lineRule="auto"/>
        <w:ind w:right="57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466DA3" w:rsidRPr="00534224">
        <w:rPr>
          <w:rFonts w:ascii="Times New Roman" w:eastAsia="Times New Roman" w:hAnsi="Times New Roman" w:cs="Times New Roman"/>
          <w:color w:val="auto"/>
        </w:rPr>
        <w:t xml:space="preserve">      Участники публичных слушаний в количестве 15 (пятнадцати) человек</w:t>
      </w:r>
      <w:r w:rsidR="002357AE" w:rsidRPr="00534224">
        <w:rPr>
          <w:rFonts w:ascii="Times New Roman" w:eastAsia="Times New Roman" w:hAnsi="Times New Roman" w:cs="Times New Roman"/>
          <w:color w:val="auto"/>
        </w:rPr>
        <w:t xml:space="preserve"> (список прилагается)</w:t>
      </w:r>
      <w:r w:rsidR="00466DA3" w:rsidRPr="00534224">
        <w:rPr>
          <w:rFonts w:ascii="Times New Roman" w:eastAsia="Times New Roman" w:hAnsi="Times New Roman" w:cs="Times New Roman"/>
          <w:color w:val="auto"/>
        </w:rPr>
        <w:t xml:space="preserve"> рассмотрели  вопрос</w:t>
      </w:r>
      <w:r w:rsidRPr="00534224">
        <w:rPr>
          <w:rFonts w:ascii="Times New Roman" w:eastAsia="Times New Roman" w:hAnsi="Times New Roman" w:cs="Times New Roman"/>
          <w:color w:val="auto"/>
        </w:rPr>
        <w:t>ы</w:t>
      </w:r>
      <w:r w:rsidR="00466DA3" w:rsidRPr="00534224">
        <w:rPr>
          <w:rFonts w:ascii="Times New Roman" w:eastAsia="Times New Roman" w:hAnsi="Times New Roman" w:cs="Times New Roman"/>
          <w:color w:val="auto"/>
        </w:rPr>
        <w:t xml:space="preserve"> </w:t>
      </w:r>
      <w:r w:rsidRPr="00534224">
        <w:rPr>
          <w:rFonts w:ascii="Times New Roman" w:eastAsia="Times New Roman" w:hAnsi="Times New Roman" w:cs="Times New Roman"/>
          <w:color w:val="auto"/>
        </w:rPr>
        <w:t>: 1) «</w:t>
      </w:r>
      <w:r w:rsidRPr="00534224">
        <w:rPr>
          <w:rFonts w:ascii="Times New Roman" w:eastAsia="Calibri" w:hAnsi="Times New Roman" w:cs="Times New Roman"/>
          <w:color w:val="auto"/>
          <w:lang w:eastAsia="en-US"/>
        </w:rPr>
        <w:t xml:space="preserve">О </w:t>
      </w:r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подготовке проекта изменений в Правила землепользования и застройки </w:t>
      </w:r>
      <w:proofErr w:type="spellStart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>Верхнехавского</w:t>
      </w:r>
      <w:proofErr w:type="spellEnd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 сельского поселения </w:t>
      </w:r>
      <w:proofErr w:type="spellStart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>Верхнехавского</w:t>
      </w:r>
      <w:proofErr w:type="spellEnd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 муниципального района в части внесения изменений в градостроительный регламент зоны делового, общественного, коммерческого, социального и коммунально-бытового назначения О1» ;  2) Об изменении вида разрешенного использования земельного участка с кадастровым номером 36:07:0100009:13, расположенного по адресу: Воронежская область </w:t>
      </w:r>
      <w:proofErr w:type="spellStart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>Верхнехавский</w:t>
      </w:r>
      <w:proofErr w:type="spellEnd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 район, село Верхняя </w:t>
      </w:r>
      <w:proofErr w:type="spellStart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>Хава</w:t>
      </w:r>
      <w:proofErr w:type="spellEnd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, </w:t>
      </w:r>
      <w:proofErr w:type="spellStart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>ул.Георгиева</w:t>
      </w:r>
      <w:proofErr w:type="spellEnd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, дом № 3, закрепленного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>Верхнехавскому</w:t>
      </w:r>
      <w:proofErr w:type="spellEnd"/>
      <w:r w:rsidRPr="00534224">
        <w:rPr>
          <w:rFonts w:ascii="Times New Roman" w:eastAsia="Lucida Sans Unicode" w:hAnsi="Times New Roman" w:cs="Times New Roman"/>
          <w:kern w:val="1"/>
          <w:lang w:eastAsia="ar-SA"/>
        </w:rPr>
        <w:t xml:space="preserve"> району Воронежской области, с вида разрешенного использования «Для общественно деловых целей» на вид разрешенного использования «Обеспечение внутреннего правопорядка».</w:t>
      </w:r>
    </w:p>
    <w:p w:rsidR="00FB1DC6" w:rsidRDefault="00FB1DC6" w:rsidP="0053422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Default="009C0097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534224">
        <w:rPr>
          <w:rFonts w:ascii="Times New Roman" w:eastAsia="Times New Roman" w:hAnsi="Times New Roman" w:cs="Times New Roman"/>
          <w:color w:val="auto"/>
        </w:rPr>
        <w:t>По вопросам повестки дня была принята резолюция:</w:t>
      </w:r>
    </w:p>
    <w:p w:rsidR="00534224" w:rsidRDefault="00534224" w:rsidP="00534224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BA0D10" w:rsidRDefault="00BA0D10" w:rsidP="00BA0D10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В</w:t>
      </w:r>
      <w:r w:rsidRPr="00947B13">
        <w:rPr>
          <w:b w:val="0"/>
          <w:sz w:val="24"/>
          <w:szCs w:val="24"/>
          <w:lang w:eastAsia="ru-RU"/>
        </w:rPr>
        <w:t xml:space="preserve">нести изменения </w:t>
      </w:r>
      <w:r w:rsidRPr="00BA0D10">
        <w:rPr>
          <w:b w:val="0"/>
          <w:sz w:val="24"/>
          <w:szCs w:val="24"/>
          <w:lang w:eastAsia="ru-RU"/>
        </w:rPr>
        <w:t xml:space="preserve">в </w:t>
      </w:r>
      <w:r w:rsidRPr="00BA0D10">
        <w:rPr>
          <w:b w:val="0"/>
          <w:sz w:val="24"/>
          <w:szCs w:val="24"/>
        </w:rPr>
        <w:t xml:space="preserve">приложение к Решению Совета народных депутатов  </w:t>
      </w:r>
      <w:proofErr w:type="spellStart"/>
      <w:r w:rsidRPr="00BA0D10">
        <w:rPr>
          <w:b w:val="0"/>
          <w:sz w:val="24"/>
          <w:szCs w:val="24"/>
        </w:rPr>
        <w:t>Верхнехавского</w:t>
      </w:r>
      <w:proofErr w:type="spellEnd"/>
      <w:r w:rsidRPr="00BA0D10">
        <w:rPr>
          <w:b w:val="0"/>
          <w:sz w:val="24"/>
          <w:szCs w:val="24"/>
        </w:rPr>
        <w:t xml:space="preserve"> сельского поселения от 06.02.2013 г. № 65-V-СНД (в ред. изм. от 02.11.2016 г. № 31-VI-СНД, от 19.07.2017 г. № 61-VI-СНД, </w:t>
      </w:r>
      <w:r w:rsidRPr="00BA0D10">
        <w:rPr>
          <w:b w:val="0"/>
          <w:sz w:val="24"/>
          <w:szCs w:val="24"/>
          <w:lang w:eastAsia="ru-RU"/>
        </w:rPr>
        <w:t>от 25.09.2017г №68-</w:t>
      </w:r>
      <w:r w:rsidRPr="00BA0D10">
        <w:rPr>
          <w:b w:val="0"/>
          <w:sz w:val="24"/>
          <w:szCs w:val="24"/>
          <w:lang w:val="en-US" w:eastAsia="ru-RU"/>
        </w:rPr>
        <w:t>VI</w:t>
      </w:r>
      <w:r w:rsidRPr="00BA0D10">
        <w:rPr>
          <w:b w:val="0"/>
          <w:sz w:val="24"/>
          <w:szCs w:val="24"/>
          <w:lang w:eastAsia="ru-RU"/>
        </w:rPr>
        <w:t>-СНД</w:t>
      </w:r>
      <w:r w:rsidRPr="00BA0D10">
        <w:rPr>
          <w:b w:val="0"/>
          <w:sz w:val="24"/>
          <w:szCs w:val="24"/>
        </w:rPr>
        <w:t xml:space="preserve">) «Об утверждении Правил землепользования и </w:t>
      </w:r>
      <w:r w:rsidRPr="00BA0D10">
        <w:rPr>
          <w:b w:val="0"/>
          <w:sz w:val="24"/>
          <w:szCs w:val="24"/>
        </w:rPr>
        <w:lastRenderedPageBreak/>
        <w:t xml:space="preserve">застройки </w:t>
      </w:r>
      <w:proofErr w:type="spellStart"/>
      <w:r w:rsidRPr="00BA0D10">
        <w:rPr>
          <w:b w:val="0"/>
          <w:sz w:val="24"/>
          <w:szCs w:val="24"/>
        </w:rPr>
        <w:t>Верхнехавского</w:t>
      </w:r>
      <w:proofErr w:type="spellEnd"/>
      <w:r w:rsidRPr="00BA0D10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BA0D10">
        <w:rPr>
          <w:b w:val="0"/>
          <w:sz w:val="24"/>
          <w:szCs w:val="24"/>
        </w:rPr>
        <w:t>Верхнехавского</w:t>
      </w:r>
      <w:proofErr w:type="spellEnd"/>
      <w:r w:rsidRPr="00BA0D10">
        <w:rPr>
          <w:b w:val="0"/>
          <w:sz w:val="24"/>
          <w:szCs w:val="24"/>
        </w:rPr>
        <w:t xml:space="preserve"> муниципального района Воронежской области»</w:t>
      </w:r>
      <w:r>
        <w:rPr>
          <w:b w:val="0"/>
          <w:sz w:val="24"/>
          <w:szCs w:val="24"/>
        </w:rPr>
        <w:t xml:space="preserve"> </w:t>
      </w:r>
      <w:r w:rsidRPr="00947B13">
        <w:rPr>
          <w:b w:val="0"/>
          <w:sz w:val="24"/>
          <w:szCs w:val="24"/>
          <w:lang w:eastAsia="ru-RU"/>
        </w:rPr>
        <w:t>в части внесения изменений в градостроительный регламент , зоны делового, общественного, коммерческого , социального и коммунально-бытового назначения О1, в п.п.1 таблицы «Перечень видов разрешенного использования земельных участков и объектов капитального строительства в зоне О1», пункта 20.1.2. «Градостроительный регламент зоны делового, общественного, коммерческого, социального и коммунально-бытового назначения О1», части 20.1. «Зона делового, общественного, коммерческого, социального и коммунально-бытового назначения - О1», статьи 20 «Общественно деловые зоны», раздела 3 «Градостроительные регламенты»</w:t>
      </w:r>
      <w:r>
        <w:rPr>
          <w:b w:val="0"/>
          <w:sz w:val="24"/>
          <w:szCs w:val="24"/>
          <w:lang w:eastAsia="ru-RU"/>
        </w:rPr>
        <w:t xml:space="preserve"> </w:t>
      </w:r>
      <w:r w:rsidRPr="00947B13">
        <w:rPr>
          <w:b w:val="0"/>
          <w:sz w:val="24"/>
          <w:szCs w:val="24"/>
          <w:lang w:eastAsia="ru-RU"/>
        </w:rPr>
        <w:t>добави</w:t>
      </w:r>
      <w:r>
        <w:rPr>
          <w:b w:val="0"/>
          <w:sz w:val="24"/>
          <w:szCs w:val="24"/>
          <w:lang w:eastAsia="ru-RU"/>
        </w:rPr>
        <w:t>в</w:t>
      </w:r>
      <w:r w:rsidRPr="00947B13">
        <w:rPr>
          <w:b w:val="0"/>
          <w:sz w:val="24"/>
          <w:szCs w:val="24"/>
          <w:lang w:eastAsia="ru-RU"/>
        </w:rPr>
        <w:t xml:space="preserve"> основной вид разрешенного использования: «Обеспечение внутреннего правопорядка» и вспомогательный вид разрешенного использования (установленный к основным) </w:t>
      </w:r>
      <w:r>
        <w:rPr>
          <w:b w:val="0"/>
          <w:sz w:val="24"/>
          <w:szCs w:val="24"/>
          <w:lang w:eastAsia="ru-RU"/>
        </w:rPr>
        <w:t>«</w:t>
      </w:r>
      <w:r w:rsidRPr="00947B13">
        <w:rPr>
          <w:b w:val="0"/>
          <w:sz w:val="24"/>
          <w:szCs w:val="24"/>
          <w:lang w:eastAsia="ru-RU"/>
        </w:rPr>
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 , в которых существует военизированная служба; размещение объектов гражданской обороны, за исключением объектов гражданской обороны , являющихся частями производственных зданий</w:t>
      </w:r>
      <w:r>
        <w:rPr>
          <w:b w:val="0"/>
          <w:sz w:val="24"/>
          <w:szCs w:val="24"/>
          <w:lang w:eastAsia="ru-RU"/>
        </w:rPr>
        <w:t xml:space="preserve">» </w:t>
      </w:r>
      <w:r w:rsidRPr="00947B13">
        <w:rPr>
          <w:b w:val="0"/>
          <w:sz w:val="24"/>
          <w:szCs w:val="24"/>
          <w:lang w:eastAsia="ru-RU"/>
        </w:rPr>
        <w:t xml:space="preserve"> и изложить в новой редакции.</w:t>
      </w:r>
    </w:p>
    <w:p w:rsidR="00534224" w:rsidRPr="00534224" w:rsidRDefault="00534224" w:rsidP="00534224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</w:rPr>
      </w:pPr>
      <w:r>
        <w:rPr>
          <w:b w:val="0"/>
          <w:sz w:val="24"/>
          <w:szCs w:val="24"/>
          <w:lang w:eastAsia="ru-RU"/>
        </w:rPr>
        <w:t xml:space="preserve">Изменить вид разрешенного использования </w:t>
      </w:r>
      <w:r w:rsidRPr="0038323A">
        <w:rPr>
          <w:b w:val="0"/>
          <w:sz w:val="24"/>
          <w:szCs w:val="24"/>
          <w:lang w:eastAsia="ru-RU"/>
        </w:rPr>
        <w:t>земельн</w:t>
      </w:r>
      <w:r>
        <w:rPr>
          <w:b w:val="0"/>
          <w:sz w:val="24"/>
          <w:szCs w:val="24"/>
          <w:lang w:eastAsia="ru-RU"/>
        </w:rPr>
        <w:t xml:space="preserve">ого участка с  </w:t>
      </w:r>
      <w:r w:rsidRPr="0038323A">
        <w:rPr>
          <w:b w:val="0"/>
          <w:sz w:val="24"/>
          <w:szCs w:val="24"/>
          <w:lang w:eastAsia="ru-RU"/>
        </w:rPr>
        <w:t>кадастровы</w:t>
      </w:r>
      <w:r>
        <w:rPr>
          <w:b w:val="0"/>
          <w:sz w:val="24"/>
          <w:szCs w:val="24"/>
          <w:lang w:eastAsia="ru-RU"/>
        </w:rPr>
        <w:t>м</w:t>
      </w:r>
      <w:r w:rsidRPr="0038323A">
        <w:rPr>
          <w:b w:val="0"/>
          <w:sz w:val="24"/>
          <w:szCs w:val="24"/>
          <w:lang w:eastAsia="ru-RU"/>
        </w:rPr>
        <w:t xml:space="preserve"> номер</w:t>
      </w:r>
      <w:r>
        <w:rPr>
          <w:b w:val="0"/>
          <w:sz w:val="24"/>
          <w:szCs w:val="24"/>
          <w:lang w:eastAsia="ru-RU"/>
        </w:rPr>
        <w:t>ом</w:t>
      </w:r>
      <w:r w:rsidRPr="0038323A">
        <w:rPr>
          <w:b w:val="0"/>
          <w:sz w:val="24"/>
          <w:szCs w:val="24"/>
          <w:lang w:eastAsia="ru-RU"/>
        </w:rPr>
        <w:t xml:space="preserve"> 36:07:0100009:13</w:t>
      </w:r>
      <w:r>
        <w:rPr>
          <w:b w:val="0"/>
          <w:sz w:val="24"/>
          <w:szCs w:val="24"/>
          <w:lang w:eastAsia="ru-RU"/>
        </w:rPr>
        <w:t xml:space="preserve">, </w:t>
      </w:r>
      <w:r w:rsidRPr="0038323A">
        <w:rPr>
          <w:b w:val="0"/>
          <w:sz w:val="24"/>
          <w:szCs w:val="24"/>
          <w:lang w:eastAsia="ru-RU"/>
        </w:rPr>
        <w:t>расположенн</w:t>
      </w:r>
      <w:r>
        <w:rPr>
          <w:b w:val="0"/>
          <w:sz w:val="24"/>
          <w:szCs w:val="24"/>
          <w:lang w:eastAsia="ru-RU"/>
        </w:rPr>
        <w:t>ого</w:t>
      </w:r>
      <w:r w:rsidRPr="0038323A">
        <w:rPr>
          <w:b w:val="0"/>
          <w:sz w:val="24"/>
          <w:szCs w:val="24"/>
          <w:lang w:eastAsia="ru-RU"/>
        </w:rPr>
        <w:t xml:space="preserve"> по адресу: Воронежская область, </w:t>
      </w:r>
      <w:proofErr w:type="spellStart"/>
      <w:r w:rsidRPr="0038323A">
        <w:rPr>
          <w:b w:val="0"/>
          <w:sz w:val="24"/>
          <w:szCs w:val="24"/>
          <w:lang w:eastAsia="ru-RU"/>
        </w:rPr>
        <w:t>Верхнехавский</w:t>
      </w:r>
      <w:proofErr w:type="spellEnd"/>
      <w:r w:rsidRPr="0038323A">
        <w:rPr>
          <w:b w:val="0"/>
          <w:sz w:val="24"/>
          <w:szCs w:val="24"/>
          <w:lang w:eastAsia="ru-RU"/>
        </w:rPr>
        <w:t xml:space="preserve"> район, село Верхняя </w:t>
      </w:r>
      <w:proofErr w:type="spellStart"/>
      <w:r w:rsidRPr="0038323A">
        <w:rPr>
          <w:b w:val="0"/>
          <w:sz w:val="24"/>
          <w:szCs w:val="24"/>
          <w:lang w:eastAsia="ru-RU"/>
        </w:rPr>
        <w:t>Хава</w:t>
      </w:r>
      <w:proofErr w:type="spellEnd"/>
      <w:r w:rsidRPr="0038323A">
        <w:rPr>
          <w:b w:val="0"/>
          <w:sz w:val="24"/>
          <w:szCs w:val="24"/>
          <w:lang w:eastAsia="ru-RU"/>
        </w:rPr>
        <w:t>, улица</w:t>
      </w:r>
      <w:r>
        <w:rPr>
          <w:b w:val="0"/>
          <w:sz w:val="24"/>
          <w:szCs w:val="24"/>
          <w:lang w:eastAsia="ru-RU"/>
        </w:rPr>
        <w:t xml:space="preserve"> Георгиева, дом № 3 и закрепленного</w:t>
      </w:r>
      <w:r w:rsidRPr="0038323A">
        <w:rPr>
          <w:b w:val="0"/>
          <w:sz w:val="24"/>
          <w:szCs w:val="24"/>
          <w:lang w:eastAsia="ru-RU"/>
        </w:rPr>
        <w:t xml:space="preserve">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Pr="0038323A">
        <w:rPr>
          <w:b w:val="0"/>
          <w:sz w:val="24"/>
          <w:szCs w:val="24"/>
          <w:lang w:eastAsia="ru-RU"/>
        </w:rPr>
        <w:t>Верхнехавскому</w:t>
      </w:r>
      <w:proofErr w:type="spellEnd"/>
      <w:r w:rsidRPr="0038323A">
        <w:rPr>
          <w:b w:val="0"/>
          <w:sz w:val="24"/>
          <w:szCs w:val="24"/>
          <w:lang w:eastAsia="ru-RU"/>
        </w:rPr>
        <w:t xml:space="preserve"> району Воронежской области</w:t>
      </w:r>
      <w:r>
        <w:rPr>
          <w:b w:val="0"/>
          <w:sz w:val="24"/>
          <w:szCs w:val="24"/>
          <w:lang w:eastAsia="ru-RU"/>
        </w:rPr>
        <w:t>,</w:t>
      </w:r>
      <w:r w:rsidRPr="0038323A">
        <w:rPr>
          <w:b w:val="0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>с вида</w:t>
      </w:r>
      <w:r w:rsidRPr="0038323A">
        <w:rPr>
          <w:b w:val="0"/>
          <w:sz w:val="24"/>
          <w:szCs w:val="24"/>
          <w:lang w:eastAsia="ru-RU"/>
        </w:rPr>
        <w:t xml:space="preserve"> разрешенного использования «Для общественно деловых целей»</w:t>
      </w:r>
      <w:r>
        <w:rPr>
          <w:b w:val="0"/>
          <w:sz w:val="24"/>
          <w:szCs w:val="24"/>
          <w:lang w:eastAsia="ru-RU"/>
        </w:rPr>
        <w:t xml:space="preserve"> на вид разрешенного использования </w:t>
      </w:r>
      <w:r w:rsidRPr="0038323A">
        <w:rPr>
          <w:b w:val="0"/>
          <w:sz w:val="24"/>
          <w:szCs w:val="24"/>
          <w:lang w:eastAsia="ru-RU"/>
        </w:rPr>
        <w:t xml:space="preserve">«Обеспечение внутреннего правопорядка» </w:t>
      </w:r>
      <w:r>
        <w:rPr>
          <w:b w:val="0"/>
          <w:sz w:val="24"/>
          <w:szCs w:val="24"/>
          <w:lang w:eastAsia="ru-RU"/>
        </w:rPr>
        <w:t>.</w:t>
      </w:r>
    </w:p>
    <w:p w:rsidR="00534224" w:rsidRDefault="00534224" w:rsidP="00534224">
      <w:pPr>
        <w:pStyle w:val="20"/>
        <w:spacing w:line="274" w:lineRule="exact"/>
        <w:ind w:left="1080" w:right="180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>Категория земель: земли населенных пунктов.</w:t>
      </w:r>
    </w:p>
    <w:p w:rsidR="00456CFD" w:rsidRPr="009C0097" w:rsidRDefault="00FB1DC6" w:rsidP="009C0097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sz w:val="24"/>
          <w:szCs w:val="24"/>
        </w:rPr>
      </w:pPr>
      <w:r w:rsidRPr="009C0097">
        <w:rPr>
          <w:b w:val="0"/>
          <w:sz w:val="24"/>
          <w:szCs w:val="24"/>
        </w:rPr>
        <w:t xml:space="preserve">Настоящее заключение, а также пакет документов (протокол и  заключение публичных слушаний, рекомендации) направить главе  Верхнехавского сельского поселения Верхнехавского муниципального района Воронежской области для принятия  решения </w:t>
      </w:r>
      <w:r w:rsidR="00573DAB" w:rsidRPr="009C0097">
        <w:rPr>
          <w:b w:val="0"/>
          <w:sz w:val="24"/>
          <w:szCs w:val="24"/>
        </w:rPr>
        <w:t xml:space="preserve">о </w:t>
      </w:r>
      <w:r w:rsidR="009C0097">
        <w:rPr>
          <w:b w:val="0"/>
          <w:sz w:val="24"/>
          <w:szCs w:val="24"/>
        </w:rPr>
        <w:t>внесении изменений в</w:t>
      </w:r>
      <w:r w:rsidR="009C0097" w:rsidRPr="009C0097">
        <w:rPr>
          <w:b w:val="0"/>
          <w:sz w:val="24"/>
          <w:szCs w:val="24"/>
          <w:lang w:eastAsia="ru-RU"/>
        </w:rPr>
        <w:t xml:space="preserve"> </w:t>
      </w:r>
      <w:r w:rsidR="009C0097" w:rsidRPr="00947B13">
        <w:rPr>
          <w:b w:val="0"/>
          <w:sz w:val="24"/>
          <w:szCs w:val="24"/>
          <w:lang w:eastAsia="ru-RU"/>
        </w:rPr>
        <w:t xml:space="preserve"> решение Совета народных депутатов </w:t>
      </w:r>
      <w:proofErr w:type="spellStart"/>
      <w:r w:rsidR="009C0097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C0097" w:rsidRPr="00947B13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9C0097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C0097" w:rsidRPr="00947B13">
        <w:rPr>
          <w:b w:val="0"/>
          <w:sz w:val="24"/>
          <w:szCs w:val="24"/>
          <w:lang w:eastAsia="ru-RU"/>
        </w:rPr>
        <w:t xml:space="preserve"> муниципального района Воронежской области от 06.02.2013 г № 65-</w:t>
      </w:r>
      <w:r w:rsidR="009C0097" w:rsidRPr="00947B13">
        <w:rPr>
          <w:b w:val="0"/>
          <w:sz w:val="24"/>
          <w:szCs w:val="24"/>
          <w:lang w:val="en-US" w:eastAsia="ru-RU"/>
        </w:rPr>
        <w:t>V</w:t>
      </w:r>
      <w:r w:rsidR="009C0097" w:rsidRPr="00947B13">
        <w:rPr>
          <w:b w:val="0"/>
          <w:sz w:val="24"/>
          <w:szCs w:val="24"/>
          <w:lang w:eastAsia="ru-RU"/>
        </w:rPr>
        <w:t>-</w:t>
      </w:r>
      <w:r w:rsidR="009C0097" w:rsidRPr="00947B13">
        <w:rPr>
          <w:b w:val="0"/>
          <w:sz w:val="24"/>
          <w:szCs w:val="24"/>
          <w:lang w:val="en-US" w:eastAsia="ru-RU"/>
        </w:rPr>
        <w:t>C</w:t>
      </w:r>
      <w:r w:rsidR="009C0097" w:rsidRPr="00947B13">
        <w:rPr>
          <w:b w:val="0"/>
          <w:sz w:val="24"/>
          <w:szCs w:val="24"/>
          <w:lang w:eastAsia="ru-RU"/>
        </w:rPr>
        <w:t xml:space="preserve">НД «Об утверждении Правил землепользования и застройки </w:t>
      </w:r>
      <w:proofErr w:type="spellStart"/>
      <w:r w:rsidR="009C0097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C0097" w:rsidRPr="00947B13">
        <w:rPr>
          <w:b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9C0097" w:rsidRPr="00947B13">
        <w:rPr>
          <w:b w:val="0"/>
          <w:sz w:val="24"/>
          <w:szCs w:val="24"/>
          <w:lang w:eastAsia="ru-RU"/>
        </w:rPr>
        <w:t>Верхнехавского</w:t>
      </w:r>
      <w:proofErr w:type="spellEnd"/>
      <w:r w:rsidR="009C0097" w:rsidRPr="00947B13">
        <w:rPr>
          <w:b w:val="0"/>
          <w:sz w:val="24"/>
          <w:szCs w:val="24"/>
          <w:lang w:eastAsia="ru-RU"/>
        </w:rPr>
        <w:t xml:space="preserve"> муниципального района Воронежской области»</w:t>
      </w:r>
      <w:r w:rsidR="009C0097">
        <w:rPr>
          <w:b w:val="0"/>
          <w:sz w:val="24"/>
          <w:szCs w:val="24"/>
          <w:lang w:eastAsia="ru-RU"/>
        </w:rPr>
        <w:t>, и об изменении вида разрешенного использования земельного участка.</w:t>
      </w:r>
    </w:p>
    <w:p w:rsidR="00E57311" w:rsidRPr="009C0097" w:rsidRDefault="00E57311" w:rsidP="0086504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57311" w:rsidRPr="00E37EE7" w:rsidRDefault="00E57311" w:rsidP="009C0097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1A2EBF" w:rsidRDefault="001A2EBF" w:rsidP="009C0097">
      <w:pPr>
        <w:jc w:val="center"/>
        <w:rPr>
          <w:rFonts w:ascii="Times New Roman" w:hAnsi="Times New Roman" w:cs="Times New Roman"/>
          <w:b/>
        </w:rPr>
      </w:pPr>
    </w:p>
    <w:p w:rsidR="002357AE" w:rsidRPr="001A2EBF" w:rsidRDefault="00E57311" w:rsidP="009C0097">
      <w:pPr>
        <w:jc w:val="center"/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621CF0">
        <w:rPr>
          <w:rFonts w:ascii="Times New Roman" w:hAnsi="Times New Roman" w:cs="Times New Roman"/>
          <w:b/>
        </w:rPr>
        <w:t>Г.В.Дикарева</w:t>
      </w:r>
      <w:proofErr w:type="spellEnd"/>
    </w:p>
    <w:p w:rsidR="00541B56" w:rsidRDefault="00541B56" w:rsidP="002357AE">
      <w:pPr>
        <w:pStyle w:val="ab"/>
        <w:rPr>
          <w:rFonts w:ascii="Times New Roman" w:hAnsi="Times New Roman" w:cs="Times New Roman"/>
        </w:rPr>
      </w:pPr>
    </w:p>
    <w:p w:rsidR="00541B56" w:rsidRDefault="00541B56" w:rsidP="002357AE">
      <w:pPr>
        <w:pStyle w:val="ab"/>
        <w:rPr>
          <w:rFonts w:ascii="Times New Roman" w:hAnsi="Times New Roman" w:cs="Times New Roman"/>
        </w:rPr>
      </w:pPr>
    </w:p>
    <w:p w:rsidR="00DB0C7F" w:rsidRDefault="00DB0C7F" w:rsidP="002357AE">
      <w:pPr>
        <w:pStyle w:val="ab"/>
        <w:rPr>
          <w:rFonts w:ascii="Times New Roman" w:hAnsi="Times New Roman" w:cs="Times New Roman"/>
        </w:rPr>
      </w:pPr>
    </w:p>
    <w:p w:rsidR="00BA0D10" w:rsidRDefault="00BA0D10" w:rsidP="002357AE">
      <w:pPr>
        <w:pStyle w:val="ab"/>
        <w:rPr>
          <w:rFonts w:ascii="Times New Roman" w:hAnsi="Times New Roman" w:cs="Times New Roman"/>
        </w:rPr>
      </w:pPr>
    </w:p>
    <w:p w:rsidR="00BA0D10" w:rsidRDefault="00BA0D10" w:rsidP="002357AE">
      <w:pPr>
        <w:pStyle w:val="ab"/>
        <w:rPr>
          <w:rFonts w:ascii="Times New Roman" w:hAnsi="Times New Roman" w:cs="Times New Roman"/>
        </w:rPr>
      </w:pPr>
    </w:p>
    <w:p w:rsidR="00BA0D10" w:rsidRDefault="00BA0D10" w:rsidP="002357AE">
      <w:pPr>
        <w:pStyle w:val="ab"/>
        <w:rPr>
          <w:rFonts w:ascii="Times New Roman" w:hAnsi="Times New Roman" w:cs="Times New Roman"/>
        </w:rPr>
      </w:pPr>
    </w:p>
    <w:p w:rsidR="00BA0D10" w:rsidRDefault="00BA0D10" w:rsidP="002357AE">
      <w:pPr>
        <w:pStyle w:val="ab"/>
        <w:rPr>
          <w:rFonts w:ascii="Times New Roman" w:hAnsi="Times New Roman" w:cs="Times New Roman"/>
        </w:rPr>
      </w:pPr>
    </w:p>
    <w:p w:rsidR="00BA0D10" w:rsidRDefault="00BA0D10" w:rsidP="002357AE">
      <w:pPr>
        <w:pStyle w:val="ab"/>
        <w:rPr>
          <w:rFonts w:ascii="Times New Roman" w:hAnsi="Times New Roman" w:cs="Times New Roman"/>
        </w:rPr>
      </w:pPr>
    </w:p>
    <w:p w:rsidR="00BA0D10" w:rsidRDefault="00BA0D10" w:rsidP="002357AE">
      <w:pPr>
        <w:pStyle w:val="ab"/>
        <w:rPr>
          <w:rFonts w:ascii="Times New Roman" w:hAnsi="Times New Roman" w:cs="Times New Roman"/>
        </w:rPr>
      </w:pPr>
    </w:p>
    <w:p w:rsidR="009C0097" w:rsidRPr="00F863BB" w:rsidRDefault="009C0097" w:rsidP="002357AE">
      <w:pPr>
        <w:pStyle w:val="ab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BA0D10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BA0D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слушаний, состоявшихся в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BA0D10">
        <w:rPr>
          <w:rFonts w:ascii="Times New Roman" w:hAnsi="Times New Roman" w:cs="Times New Roman"/>
          <w:b/>
          <w:sz w:val="28"/>
          <w:szCs w:val="28"/>
        </w:rPr>
        <w:t>03</w:t>
      </w:r>
      <w:r w:rsidRPr="001C2D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0D10">
        <w:rPr>
          <w:rFonts w:ascii="Times New Roman" w:hAnsi="Times New Roman" w:cs="Times New Roman"/>
          <w:b/>
          <w:sz w:val="28"/>
          <w:szCs w:val="28"/>
        </w:rPr>
        <w:t>августа 2</w:t>
      </w:r>
      <w:r w:rsidRPr="001C2D9D">
        <w:rPr>
          <w:rFonts w:ascii="Times New Roman" w:hAnsi="Times New Roman" w:cs="Times New Roman"/>
          <w:b/>
          <w:sz w:val="28"/>
          <w:szCs w:val="28"/>
        </w:rPr>
        <w:t>018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BA0D10" w:rsidRDefault="001C2D9D" w:rsidP="0075116F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>настоящий  акт  о  том</w:t>
      </w:r>
      <w:r w:rsidRPr="00394094">
        <w:rPr>
          <w:rFonts w:ascii="Times New Roman" w:hAnsi="Times New Roman" w:cs="Times New Roman"/>
        </w:rPr>
        <w:t xml:space="preserve">,  что  </w:t>
      </w:r>
      <w:r w:rsidR="00BA0D10">
        <w:rPr>
          <w:rFonts w:ascii="Times New Roman" w:hAnsi="Times New Roman" w:cs="Times New Roman"/>
        </w:rPr>
        <w:t xml:space="preserve">03.08. </w:t>
      </w:r>
      <w:r w:rsidR="00767B63" w:rsidRPr="00394094">
        <w:rPr>
          <w:rFonts w:ascii="Times New Roman" w:hAnsi="Times New Roman" w:cs="Times New Roman"/>
        </w:rPr>
        <w:t xml:space="preserve">2018 г.  произведено обнародование </w:t>
      </w:r>
      <w:r w:rsidR="00BA0D10">
        <w:rPr>
          <w:rFonts w:ascii="Times New Roman" w:hAnsi="Times New Roman" w:cs="Times New Roman"/>
        </w:rPr>
        <w:t xml:space="preserve">итогов публичных слушаний, состоявшихся 03.08.2018 г </w:t>
      </w:r>
      <w:r w:rsidRPr="00394094">
        <w:rPr>
          <w:rFonts w:ascii="Times New Roman" w:hAnsi="Times New Roman" w:cs="Times New Roman"/>
        </w:rPr>
        <w:t xml:space="preserve"> </w:t>
      </w:r>
      <w:r w:rsidR="0075116F" w:rsidRPr="0075116F">
        <w:rPr>
          <w:rFonts w:ascii="Times New Roman" w:hAnsi="Times New Roman" w:cs="Times New Roman"/>
          <w:b/>
        </w:rPr>
        <w:t>1)</w:t>
      </w:r>
      <w:r w:rsidRPr="0075116F">
        <w:rPr>
          <w:rFonts w:ascii="Times New Roman" w:hAnsi="Times New Roman" w:cs="Times New Roman"/>
          <w:b/>
        </w:rPr>
        <w:t>«</w:t>
      </w:r>
      <w:r w:rsidR="0075116F" w:rsidRPr="0075116F">
        <w:rPr>
          <w:rFonts w:ascii="Times New Roman" w:hAnsi="Times New Roman" w:cs="Times New Roman"/>
          <w:b/>
        </w:rPr>
        <w:t xml:space="preserve">О подготовке проекта изменений в Правила землепользования и застройки </w:t>
      </w:r>
      <w:proofErr w:type="spellStart"/>
      <w:r w:rsidR="0075116F" w:rsidRPr="0075116F">
        <w:rPr>
          <w:rFonts w:ascii="Times New Roman" w:hAnsi="Times New Roman" w:cs="Times New Roman"/>
          <w:b/>
        </w:rPr>
        <w:t>Верхнехавского</w:t>
      </w:r>
      <w:proofErr w:type="spellEnd"/>
      <w:r w:rsidR="0075116F" w:rsidRPr="0075116F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75116F" w:rsidRPr="0075116F">
        <w:rPr>
          <w:rFonts w:ascii="Times New Roman" w:hAnsi="Times New Roman" w:cs="Times New Roman"/>
          <w:b/>
        </w:rPr>
        <w:t>Верхнехавского</w:t>
      </w:r>
      <w:proofErr w:type="spellEnd"/>
      <w:r w:rsidR="0075116F" w:rsidRPr="0075116F">
        <w:rPr>
          <w:rFonts w:ascii="Times New Roman" w:hAnsi="Times New Roman" w:cs="Times New Roman"/>
          <w:b/>
        </w:rPr>
        <w:t xml:space="preserve"> муниципального района в части внесения изменений в градостроительный регламент зоны делового, общественного, коммерческого, социального и коммунально-бытового назначения О1.; 2) Об изменении вида разрешенного использования земельного участка с кадастровым номером 36:07:0100009:13, расположенного по адресу:</w:t>
      </w:r>
      <w:r w:rsidR="0075116F">
        <w:rPr>
          <w:rFonts w:ascii="Times New Roman" w:hAnsi="Times New Roman" w:cs="Times New Roman"/>
          <w:b/>
        </w:rPr>
        <w:t xml:space="preserve"> </w:t>
      </w:r>
      <w:r w:rsidR="0075116F" w:rsidRPr="0075116F">
        <w:rPr>
          <w:rFonts w:ascii="Times New Roman" w:hAnsi="Times New Roman" w:cs="Times New Roman"/>
          <w:b/>
        </w:rPr>
        <w:t xml:space="preserve">Воронежская область </w:t>
      </w:r>
      <w:proofErr w:type="spellStart"/>
      <w:r w:rsidR="0075116F" w:rsidRPr="0075116F">
        <w:rPr>
          <w:rFonts w:ascii="Times New Roman" w:hAnsi="Times New Roman" w:cs="Times New Roman"/>
          <w:b/>
        </w:rPr>
        <w:t>Верхнехавский</w:t>
      </w:r>
      <w:proofErr w:type="spellEnd"/>
      <w:r w:rsidR="0075116F" w:rsidRPr="0075116F">
        <w:rPr>
          <w:rFonts w:ascii="Times New Roman" w:hAnsi="Times New Roman" w:cs="Times New Roman"/>
          <w:b/>
        </w:rPr>
        <w:t xml:space="preserve"> район, село Верхняя </w:t>
      </w:r>
      <w:proofErr w:type="spellStart"/>
      <w:r w:rsidR="0075116F" w:rsidRPr="0075116F">
        <w:rPr>
          <w:rFonts w:ascii="Times New Roman" w:hAnsi="Times New Roman" w:cs="Times New Roman"/>
          <w:b/>
        </w:rPr>
        <w:t>Хава</w:t>
      </w:r>
      <w:proofErr w:type="spellEnd"/>
      <w:r w:rsidR="0075116F" w:rsidRPr="0075116F">
        <w:rPr>
          <w:rFonts w:ascii="Times New Roman" w:hAnsi="Times New Roman" w:cs="Times New Roman"/>
          <w:b/>
        </w:rPr>
        <w:t>, ул.</w:t>
      </w:r>
      <w:r w:rsidR="0075116F">
        <w:rPr>
          <w:rFonts w:ascii="Times New Roman" w:hAnsi="Times New Roman" w:cs="Times New Roman"/>
          <w:b/>
        </w:rPr>
        <w:t xml:space="preserve"> </w:t>
      </w:r>
      <w:r w:rsidR="0075116F" w:rsidRPr="0075116F">
        <w:rPr>
          <w:rFonts w:ascii="Times New Roman" w:hAnsi="Times New Roman" w:cs="Times New Roman"/>
          <w:b/>
        </w:rPr>
        <w:t xml:space="preserve">Георгиева, дом № 3, закрепленного на праве постоянного (бессрочного) пользования за отделом Министерства внутренних дел Российской Федерации по </w:t>
      </w:r>
      <w:proofErr w:type="spellStart"/>
      <w:r w:rsidR="0075116F" w:rsidRPr="0075116F">
        <w:rPr>
          <w:rFonts w:ascii="Times New Roman" w:hAnsi="Times New Roman" w:cs="Times New Roman"/>
          <w:b/>
        </w:rPr>
        <w:t>Верхнехавскому</w:t>
      </w:r>
      <w:proofErr w:type="spellEnd"/>
      <w:r w:rsidR="0075116F" w:rsidRPr="0075116F">
        <w:rPr>
          <w:rFonts w:ascii="Times New Roman" w:hAnsi="Times New Roman" w:cs="Times New Roman"/>
          <w:b/>
        </w:rPr>
        <w:t xml:space="preserve"> району Воронежской области, с вида разрешенного использования «Для общественно деловых целей» на вид разрешенного использования «Обеспечение внутреннего правопорядка».</w:t>
      </w:r>
      <w:r w:rsidRPr="0075116F">
        <w:rPr>
          <w:rFonts w:ascii="Times New Roman" w:hAnsi="Times New Roman" w:cs="Times New Roman"/>
          <w:b/>
          <w:lang w:bidi="hi-IN"/>
        </w:rPr>
        <w:t>»</w:t>
      </w:r>
      <w:r w:rsidRPr="0075116F">
        <w:rPr>
          <w:rFonts w:ascii="Times New Roman" w:hAnsi="Times New Roman" w:cs="Times New Roman"/>
        </w:rPr>
        <w:t>, путём  размещения  текста  на  стенде  информации  для  населения</w:t>
      </w:r>
      <w:r w:rsidRPr="00394094">
        <w:rPr>
          <w:rFonts w:ascii="Times New Roman" w:hAnsi="Times New Roman" w:cs="Times New Roman"/>
        </w:rPr>
        <w:t xml:space="preserve">  по  адресу: </w:t>
      </w:r>
      <w:r w:rsidR="005249FD" w:rsidRPr="00394094">
        <w:rPr>
          <w:rFonts w:ascii="Times New Roman" w:hAnsi="Times New Roman" w:cs="Times New Roman"/>
        </w:rPr>
        <w:t xml:space="preserve">396110, Воронежская область, </w:t>
      </w:r>
      <w:proofErr w:type="spellStart"/>
      <w:r w:rsidR="005249FD" w:rsidRPr="00394094">
        <w:rPr>
          <w:rFonts w:ascii="Times New Roman" w:hAnsi="Times New Roman" w:cs="Times New Roman"/>
        </w:rPr>
        <w:t>Верхнехавский</w:t>
      </w:r>
      <w:proofErr w:type="spellEnd"/>
      <w:r w:rsidR="005249FD">
        <w:rPr>
          <w:rFonts w:ascii="Times New Roman" w:hAnsi="Times New Roman" w:cs="Times New Roman"/>
        </w:rPr>
        <w:t xml:space="preserve">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Председатель комиссии                                                   </w:t>
      </w:r>
      <w:proofErr w:type="spellStart"/>
      <w:r w:rsidR="006F3FE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06"/>
    <w:multiLevelType w:val="hybridMultilevel"/>
    <w:tmpl w:val="5C20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C651D8A"/>
    <w:multiLevelType w:val="hybridMultilevel"/>
    <w:tmpl w:val="375E8492"/>
    <w:lvl w:ilvl="0" w:tplc="8D5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48FA"/>
    <w:multiLevelType w:val="hybridMultilevel"/>
    <w:tmpl w:val="95AC801A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D3376FF"/>
    <w:multiLevelType w:val="hybridMultilevel"/>
    <w:tmpl w:val="2B36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39F643A"/>
    <w:multiLevelType w:val="hybridMultilevel"/>
    <w:tmpl w:val="8592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7714B"/>
    <w:multiLevelType w:val="multilevel"/>
    <w:tmpl w:val="4636FE5E"/>
    <w:lvl w:ilvl="0">
      <w:start w:val="1"/>
      <w:numFmt w:val="decimal"/>
      <w:lvlText w:val="%1."/>
      <w:lvlJc w:val="left"/>
      <w:pPr>
        <w:ind w:left="504" w:hanging="504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281" w:hanging="504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494D4352"/>
    <w:multiLevelType w:val="hybridMultilevel"/>
    <w:tmpl w:val="A748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355C"/>
    <w:multiLevelType w:val="hybridMultilevel"/>
    <w:tmpl w:val="950A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C4C59"/>
    <w:multiLevelType w:val="hybridMultilevel"/>
    <w:tmpl w:val="5C20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6469"/>
    <w:multiLevelType w:val="hybridMultilevel"/>
    <w:tmpl w:val="C81C569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28C29B0"/>
    <w:multiLevelType w:val="hybridMultilevel"/>
    <w:tmpl w:val="9B9A0914"/>
    <w:lvl w:ilvl="0" w:tplc="35B84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95B09"/>
    <w:multiLevelType w:val="hybridMultilevel"/>
    <w:tmpl w:val="7AB61B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506DE9"/>
    <w:multiLevelType w:val="multilevel"/>
    <w:tmpl w:val="1C008B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5CFB"/>
    <w:rsid w:val="00043FEB"/>
    <w:rsid w:val="00070049"/>
    <w:rsid w:val="00072902"/>
    <w:rsid w:val="000E6C98"/>
    <w:rsid w:val="001023A3"/>
    <w:rsid w:val="00122FFE"/>
    <w:rsid w:val="0016775E"/>
    <w:rsid w:val="001A2EBF"/>
    <w:rsid w:val="001B11E4"/>
    <w:rsid w:val="001B6EF8"/>
    <w:rsid w:val="001C2D9D"/>
    <w:rsid w:val="001D6DA6"/>
    <w:rsid w:val="00215702"/>
    <w:rsid w:val="002357AE"/>
    <w:rsid w:val="00236519"/>
    <w:rsid w:val="00272B57"/>
    <w:rsid w:val="002D286A"/>
    <w:rsid w:val="002E3E51"/>
    <w:rsid w:val="002E5C0F"/>
    <w:rsid w:val="002F49B8"/>
    <w:rsid w:val="002F5364"/>
    <w:rsid w:val="002F78C8"/>
    <w:rsid w:val="00313398"/>
    <w:rsid w:val="003206A1"/>
    <w:rsid w:val="003633AF"/>
    <w:rsid w:val="00364FE8"/>
    <w:rsid w:val="0038323A"/>
    <w:rsid w:val="0038644A"/>
    <w:rsid w:val="00394094"/>
    <w:rsid w:val="003B735E"/>
    <w:rsid w:val="003F673E"/>
    <w:rsid w:val="004212C2"/>
    <w:rsid w:val="00424903"/>
    <w:rsid w:val="00430FD8"/>
    <w:rsid w:val="00453933"/>
    <w:rsid w:val="00456CFD"/>
    <w:rsid w:val="00466DA3"/>
    <w:rsid w:val="00474285"/>
    <w:rsid w:val="004757EC"/>
    <w:rsid w:val="004973E2"/>
    <w:rsid w:val="004F7998"/>
    <w:rsid w:val="0051370C"/>
    <w:rsid w:val="005249FD"/>
    <w:rsid w:val="00534224"/>
    <w:rsid w:val="00541B56"/>
    <w:rsid w:val="00573DAB"/>
    <w:rsid w:val="00575259"/>
    <w:rsid w:val="005939B5"/>
    <w:rsid w:val="005A3F7B"/>
    <w:rsid w:val="005E5B83"/>
    <w:rsid w:val="00621CF0"/>
    <w:rsid w:val="00644036"/>
    <w:rsid w:val="00657DA0"/>
    <w:rsid w:val="00673F36"/>
    <w:rsid w:val="00676CCA"/>
    <w:rsid w:val="00680BD5"/>
    <w:rsid w:val="00695CD4"/>
    <w:rsid w:val="006B0B9A"/>
    <w:rsid w:val="006B26BF"/>
    <w:rsid w:val="006C069E"/>
    <w:rsid w:val="006D5510"/>
    <w:rsid w:val="006F3FE4"/>
    <w:rsid w:val="006F4385"/>
    <w:rsid w:val="0072530E"/>
    <w:rsid w:val="0072626C"/>
    <w:rsid w:val="007346C9"/>
    <w:rsid w:val="0075116F"/>
    <w:rsid w:val="0075166C"/>
    <w:rsid w:val="00760A73"/>
    <w:rsid w:val="00767B63"/>
    <w:rsid w:val="00796FB9"/>
    <w:rsid w:val="007C48CD"/>
    <w:rsid w:val="007D58A6"/>
    <w:rsid w:val="008014C5"/>
    <w:rsid w:val="0081269C"/>
    <w:rsid w:val="008611D7"/>
    <w:rsid w:val="0086504F"/>
    <w:rsid w:val="008769DA"/>
    <w:rsid w:val="00896AFA"/>
    <w:rsid w:val="008E563C"/>
    <w:rsid w:val="009024E0"/>
    <w:rsid w:val="00947B13"/>
    <w:rsid w:val="009C0097"/>
    <w:rsid w:val="009D123A"/>
    <w:rsid w:val="00A013D9"/>
    <w:rsid w:val="00A939EC"/>
    <w:rsid w:val="00A96368"/>
    <w:rsid w:val="00A96EFD"/>
    <w:rsid w:val="00AC370A"/>
    <w:rsid w:val="00AC7DC9"/>
    <w:rsid w:val="00AE75B0"/>
    <w:rsid w:val="00B13A43"/>
    <w:rsid w:val="00B21CAA"/>
    <w:rsid w:val="00B245D1"/>
    <w:rsid w:val="00B4257B"/>
    <w:rsid w:val="00B55769"/>
    <w:rsid w:val="00B57ACB"/>
    <w:rsid w:val="00B63C80"/>
    <w:rsid w:val="00B70C75"/>
    <w:rsid w:val="00BA0D10"/>
    <w:rsid w:val="00C157F2"/>
    <w:rsid w:val="00C47925"/>
    <w:rsid w:val="00C82973"/>
    <w:rsid w:val="00CA651D"/>
    <w:rsid w:val="00CF0C17"/>
    <w:rsid w:val="00D00AE3"/>
    <w:rsid w:val="00D4454D"/>
    <w:rsid w:val="00D56B7D"/>
    <w:rsid w:val="00D76D4F"/>
    <w:rsid w:val="00D900D2"/>
    <w:rsid w:val="00D972A9"/>
    <w:rsid w:val="00DB0C7F"/>
    <w:rsid w:val="00DC5E29"/>
    <w:rsid w:val="00DF0324"/>
    <w:rsid w:val="00DF3532"/>
    <w:rsid w:val="00E37EE7"/>
    <w:rsid w:val="00E57311"/>
    <w:rsid w:val="00E721B4"/>
    <w:rsid w:val="00EB44E4"/>
    <w:rsid w:val="00ED321B"/>
    <w:rsid w:val="00EE480D"/>
    <w:rsid w:val="00F220A3"/>
    <w:rsid w:val="00F654EC"/>
    <w:rsid w:val="00F863BB"/>
    <w:rsid w:val="00FB1DC6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A2A0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7CC1-CA85-40AD-A217-1E18E1AE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84</cp:revision>
  <cp:lastPrinted>2018-07-20T08:21:00Z</cp:lastPrinted>
  <dcterms:created xsi:type="dcterms:W3CDTF">2016-10-28T12:27:00Z</dcterms:created>
  <dcterms:modified xsi:type="dcterms:W3CDTF">2018-07-20T08:36:00Z</dcterms:modified>
</cp:coreProperties>
</file>