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EF3" w:rsidRPr="00C04EF3" w:rsidRDefault="00C04EF3" w:rsidP="00C04EF3">
      <w:pPr>
        <w:spacing w:before="100" w:beforeAutospacing="1" w:after="100" w:afterAutospacing="1" w:line="309" w:lineRule="atLeast"/>
        <w:rPr>
          <w:rFonts w:ascii="Times New Roman" w:eastAsia="Times New Roman" w:hAnsi="Times New Roman" w:cs="Times New Roman"/>
          <w:color w:val="000000"/>
          <w:sz w:val="21"/>
          <w:szCs w:val="21"/>
          <w:lang w:eastAsia="ru-RU"/>
        </w:rPr>
      </w:pPr>
    </w:p>
    <w:p w:rsidR="00722E65" w:rsidRPr="005A34F4" w:rsidRDefault="00C04EF3" w:rsidP="00722E65">
      <w:pPr>
        <w:jc w:val="center"/>
        <w:rPr>
          <w:rFonts w:ascii="Times New Roman" w:hAnsi="Times New Roman" w:cs="Times New Roman"/>
          <w:b/>
          <w:sz w:val="24"/>
          <w:szCs w:val="24"/>
          <w:lang w:eastAsia="ru-RU"/>
        </w:rPr>
      </w:pPr>
      <w:r w:rsidRPr="005A34F4">
        <w:rPr>
          <w:rFonts w:ascii="Times New Roman" w:hAnsi="Times New Roman" w:cs="Times New Roman"/>
          <w:b/>
          <w:sz w:val="24"/>
          <w:szCs w:val="24"/>
          <w:lang w:eastAsia="ru-RU"/>
        </w:rPr>
        <w:t>АДМИНИСТРАЦИЯ</w:t>
      </w:r>
    </w:p>
    <w:p w:rsidR="00722E65" w:rsidRPr="005A34F4" w:rsidRDefault="00722E65" w:rsidP="00722E65">
      <w:pPr>
        <w:jc w:val="center"/>
        <w:rPr>
          <w:rFonts w:ascii="Times New Roman" w:hAnsi="Times New Roman" w:cs="Times New Roman"/>
          <w:b/>
          <w:sz w:val="24"/>
          <w:szCs w:val="24"/>
          <w:lang w:eastAsia="ru-RU"/>
        </w:rPr>
      </w:pPr>
      <w:r w:rsidRPr="005A34F4">
        <w:rPr>
          <w:rFonts w:ascii="Times New Roman" w:hAnsi="Times New Roman" w:cs="Times New Roman"/>
          <w:b/>
          <w:sz w:val="24"/>
          <w:szCs w:val="24"/>
          <w:lang w:eastAsia="ru-RU"/>
        </w:rPr>
        <w:t>ВЕРХНЕХАВСКОГО СЕЛЬСКОГО ПОСЕЛЕНИЯ</w:t>
      </w:r>
    </w:p>
    <w:p w:rsidR="00722E65" w:rsidRPr="005A34F4" w:rsidRDefault="00722E65" w:rsidP="00722E65">
      <w:pPr>
        <w:jc w:val="center"/>
        <w:rPr>
          <w:rFonts w:ascii="Times New Roman" w:hAnsi="Times New Roman" w:cs="Times New Roman"/>
          <w:b/>
          <w:sz w:val="24"/>
          <w:szCs w:val="24"/>
          <w:lang w:eastAsia="ru-RU"/>
        </w:rPr>
      </w:pPr>
      <w:r w:rsidRPr="005A34F4">
        <w:rPr>
          <w:rFonts w:ascii="Times New Roman" w:hAnsi="Times New Roman" w:cs="Times New Roman"/>
          <w:b/>
          <w:sz w:val="24"/>
          <w:szCs w:val="24"/>
          <w:lang w:eastAsia="ru-RU"/>
        </w:rPr>
        <w:t>ВЕРХНЕХАВСКОГО МУНИЦИПАЛЬНОГО РАЙОНА</w:t>
      </w:r>
    </w:p>
    <w:p w:rsidR="00C04EF3" w:rsidRPr="005A34F4" w:rsidRDefault="00722E65" w:rsidP="00722E65">
      <w:pPr>
        <w:jc w:val="center"/>
        <w:rPr>
          <w:rFonts w:ascii="Times New Roman" w:hAnsi="Times New Roman" w:cs="Times New Roman"/>
          <w:b/>
          <w:bCs/>
          <w:kern w:val="36"/>
          <w:sz w:val="24"/>
          <w:szCs w:val="24"/>
          <w:lang w:eastAsia="ru-RU"/>
        </w:rPr>
      </w:pPr>
      <w:r w:rsidRPr="005A34F4">
        <w:rPr>
          <w:rFonts w:ascii="Times New Roman" w:hAnsi="Times New Roman" w:cs="Times New Roman"/>
          <w:b/>
          <w:sz w:val="24"/>
          <w:szCs w:val="24"/>
          <w:lang w:eastAsia="ru-RU"/>
        </w:rPr>
        <w:t>ВОРОНЕЖСКОЙ ОБЛАСТИ</w:t>
      </w:r>
    </w:p>
    <w:p w:rsidR="00722E65" w:rsidRPr="005A34F4" w:rsidRDefault="00722E65" w:rsidP="00722E65">
      <w:pPr>
        <w:spacing w:before="100" w:beforeAutospacing="1" w:after="100" w:afterAutospacing="1" w:line="240" w:lineRule="auto"/>
        <w:ind w:left="-993" w:firstLine="993"/>
        <w:jc w:val="center"/>
        <w:rPr>
          <w:rFonts w:ascii="Times New Roman" w:eastAsia="Times New Roman" w:hAnsi="Times New Roman" w:cs="Times New Roman"/>
          <w:b/>
          <w:color w:val="000000"/>
          <w:sz w:val="24"/>
          <w:szCs w:val="24"/>
          <w:lang w:eastAsia="ru-RU"/>
        </w:rPr>
      </w:pPr>
    </w:p>
    <w:p w:rsidR="00C04EF3" w:rsidRPr="005A34F4" w:rsidRDefault="00C04EF3" w:rsidP="00722E65">
      <w:pPr>
        <w:spacing w:before="100" w:beforeAutospacing="1" w:after="100" w:afterAutospacing="1" w:line="240" w:lineRule="auto"/>
        <w:ind w:left="-993" w:firstLine="993"/>
        <w:jc w:val="center"/>
        <w:rPr>
          <w:rFonts w:ascii="Times New Roman" w:eastAsia="Times New Roman" w:hAnsi="Times New Roman" w:cs="Times New Roman"/>
          <w:b/>
          <w:color w:val="000000"/>
          <w:sz w:val="24"/>
          <w:szCs w:val="24"/>
          <w:lang w:eastAsia="ru-RU"/>
        </w:rPr>
      </w:pPr>
      <w:r w:rsidRPr="005A34F4">
        <w:rPr>
          <w:rFonts w:ascii="Times New Roman" w:eastAsia="Times New Roman" w:hAnsi="Times New Roman" w:cs="Times New Roman"/>
          <w:b/>
          <w:color w:val="000000"/>
          <w:sz w:val="24"/>
          <w:szCs w:val="24"/>
          <w:lang w:eastAsia="ru-RU"/>
        </w:rPr>
        <w:t>ПОСТАНОВЛЕНИЕ</w:t>
      </w:r>
    </w:p>
    <w:p w:rsidR="00C04EF3" w:rsidRPr="005A34F4"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5A34F4">
        <w:rPr>
          <w:rFonts w:ascii="Times New Roman" w:eastAsia="Times New Roman" w:hAnsi="Times New Roman" w:cs="Times New Roman"/>
          <w:color w:val="000000"/>
          <w:sz w:val="24"/>
          <w:szCs w:val="24"/>
          <w:lang w:eastAsia="ru-RU"/>
        </w:rPr>
        <w:t> </w:t>
      </w:r>
    </w:p>
    <w:p w:rsidR="00C04EF3" w:rsidRPr="005A34F4" w:rsidRDefault="00C04EF3" w:rsidP="00C04EF3">
      <w:pPr>
        <w:spacing w:before="100" w:beforeAutospacing="1" w:after="100" w:afterAutospacing="1" w:line="240" w:lineRule="auto"/>
        <w:ind w:left="-993" w:firstLine="993"/>
        <w:jc w:val="both"/>
        <w:rPr>
          <w:rFonts w:ascii="Times New Roman" w:eastAsia="Times New Roman" w:hAnsi="Times New Roman" w:cs="Times New Roman"/>
          <w:b/>
          <w:color w:val="000000"/>
          <w:sz w:val="24"/>
          <w:szCs w:val="24"/>
          <w:lang w:eastAsia="ru-RU"/>
        </w:rPr>
      </w:pPr>
      <w:r w:rsidRPr="005A34F4">
        <w:rPr>
          <w:rFonts w:ascii="Times New Roman" w:eastAsia="Times New Roman" w:hAnsi="Times New Roman" w:cs="Times New Roman"/>
          <w:b/>
          <w:color w:val="000000"/>
          <w:sz w:val="24"/>
          <w:szCs w:val="24"/>
          <w:lang w:eastAsia="ru-RU"/>
        </w:rPr>
        <w:t xml:space="preserve">от </w:t>
      </w:r>
      <w:proofErr w:type="gramStart"/>
      <w:r w:rsidR="005A34F4" w:rsidRPr="005A34F4">
        <w:rPr>
          <w:rFonts w:ascii="Times New Roman" w:eastAsia="Times New Roman" w:hAnsi="Times New Roman" w:cs="Times New Roman"/>
          <w:b/>
          <w:color w:val="000000"/>
          <w:sz w:val="24"/>
          <w:szCs w:val="24"/>
          <w:lang w:eastAsia="ru-RU"/>
        </w:rPr>
        <w:t xml:space="preserve">«  </w:t>
      </w:r>
      <w:r w:rsidR="00A443C7">
        <w:rPr>
          <w:rFonts w:ascii="Times New Roman" w:eastAsia="Times New Roman" w:hAnsi="Times New Roman" w:cs="Times New Roman"/>
          <w:b/>
          <w:color w:val="000000"/>
          <w:sz w:val="24"/>
          <w:szCs w:val="24"/>
          <w:lang w:eastAsia="ru-RU"/>
        </w:rPr>
        <w:t>26</w:t>
      </w:r>
      <w:proofErr w:type="gramEnd"/>
      <w:r w:rsidR="005A34F4" w:rsidRPr="005A34F4">
        <w:rPr>
          <w:rFonts w:ascii="Times New Roman" w:eastAsia="Times New Roman" w:hAnsi="Times New Roman" w:cs="Times New Roman"/>
          <w:b/>
          <w:color w:val="000000"/>
          <w:sz w:val="24"/>
          <w:szCs w:val="24"/>
          <w:lang w:eastAsia="ru-RU"/>
        </w:rPr>
        <w:t xml:space="preserve">  » июня 2018 г</w:t>
      </w:r>
      <w:r w:rsidR="00C52FBA">
        <w:rPr>
          <w:rFonts w:ascii="Times New Roman" w:eastAsia="Times New Roman" w:hAnsi="Times New Roman" w:cs="Times New Roman"/>
          <w:b/>
          <w:color w:val="000000"/>
          <w:sz w:val="24"/>
          <w:szCs w:val="24"/>
          <w:lang w:eastAsia="ru-RU"/>
        </w:rPr>
        <w:t xml:space="preserve">  </w:t>
      </w:r>
      <w:r w:rsidR="00BC06DE">
        <w:rPr>
          <w:rFonts w:ascii="Times New Roman" w:eastAsia="Times New Roman" w:hAnsi="Times New Roman" w:cs="Times New Roman"/>
          <w:b/>
          <w:color w:val="000000"/>
          <w:sz w:val="24"/>
          <w:szCs w:val="24"/>
          <w:lang w:eastAsia="ru-RU"/>
        </w:rPr>
        <w:t>№ 134</w:t>
      </w:r>
    </w:p>
    <w:p w:rsidR="00C04EF3" w:rsidRPr="00FB5640" w:rsidRDefault="005A34F4" w:rsidP="00FB5640">
      <w:pPr>
        <w:spacing w:before="100" w:beforeAutospacing="1" w:after="100" w:afterAutospacing="1" w:line="240" w:lineRule="auto"/>
        <w:ind w:left="-993" w:firstLine="993"/>
        <w:jc w:val="both"/>
        <w:rPr>
          <w:rFonts w:ascii="Times New Roman" w:eastAsia="Times New Roman" w:hAnsi="Times New Roman" w:cs="Times New Roman"/>
          <w:b/>
          <w:color w:val="000000"/>
          <w:sz w:val="24"/>
          <w:szCs w:val="24"/>
          <w:lang w:eastAsia="ru-RU"/>
        </w:rPr>
      </w:pPr>
      <w:proofErr w:type="spellStart"/>
      <w:r w:rsidRPr="005A34F4">
        <w:rPr>
          <w:rFonts w:ascii="Times New Roman" w:eastAsia="Times New Roman" w:hAnsi="Times New Roman" w:cs="Times New Roman"/>
          <w:b/>
          <w:color w:val="000000"/>
          <w:sz w:val="24"/>
          <w:szCs w:val="24"/>
          <w:lang w:eastAsia="ru-RU"/>
        </w:rPr>
        <w:t>с.Верхняя</w:t>
      </w:r>
      <w:proofErr w:type="spellEnd"/>
      <w:r w:rsidRPr="005A34F4">
        <w:rPr>
          <w:rFonts w:ascii="Times New Roman" w:eastAsia="Times New Roman" w:hAnsi="Times New Roman" w:cs="Times New Roman"/>
          <w:b/>
          <w:color w:val="000000"/>
          <w:sz w:val="24"/>
          <w:szCs w:val="24"/>
          <w:lang w:eastAsia="ru-RU"/>
        </w:rPr>
        <w:t xml:space="preserve"> </w:t>
      </w:r>
      <w:proofErr w:type="spellStart"/>
      <w:r w:rsidRPr="005A34F4">
        <w:rPr>
          <w:rFonts w:ascii="Times New Roman" w:eastAsia="Times New Roman" w:hAnsi="Times New Roman" w:cs="Times New Roman"/>
          <w:b/>
          <w:color w:val="000000"/>
          <w:sz w:val="24"/>
          <w:szCs w:val="24"/>
          <w:lang w:eastAsia="ru-RU"/>
        </w:rPr>
        <w:t>Хава</w:t>
      </w:r>
      <w:proofErr w:type="spellEnd"/>
    </w:p>
    <w:p w:rsidR="00C04EF3" w:rsidRPr="005A34F4" w:rsidRDefault="00C04EF3" w:rsidP="00C04EF3">
      <w:pPr>
        <w:spacing w:before="100" w:beforeAutospacing="1" w:after="100" w:afterAutospacing="1" w:line="240" w:lineRule="auto"/>
        <w:ind w:left="-993" w:firstLine="993"/>
        <w:jc w:val="both"/>
        <w:rPr>
          <w:rFonts w:ascii="Times New Roman" w:eastAsia="Times New Roman" w:hAnsi="Times New Roman" w:cs="Times New Roman"/>
          <w:b/>
          <w:color w:val="000000"/>
          <w:sz w:val="24"/>
          <w:szCs w:val="24"/>
          <w:lang w:eastAsia="ru-RU"/>
        </w:rPr>
      </w:pPr>
      <w:r w:rsidRPr="005A34F4">
        <w:rPr>
          <w:rFonts w:ascii="Times New Roman" w:eastAsia="Times New Roman" w:hAnsi="Times New Roman" w:cs="Times New Roman"/>
          <w:b/>
          <w:color w:val="000000"/>
          <w:sz w:val="24"/>
          <w:szCs w:val="24"/>
          <w:lang w:eastAsia="ru-RU"/>
        </w:rPr>
        <w:t xml:space="preserve">«Об утверждении Порядка организации </w:t>
      </w:r>
    </w:p>
    <w:p w:rsidR="00C04EF3" w:rsidRPr="005A34F4" w:rsidRDefault="00C04EF3" w:rsidP="00C04EF3">
      <w:pPr>
        <w:spacing w:before="100" w:beforeAutospacing="1" w:after="100" w:afterAutospacing="1" w:line="240" w:lineRule="auto"/>
        <w:ind w:left="-993" w:firstLine="993"/>
        <w:jc w:val="both"/>
        <w:rPr>
          <w:rFonts w:ascii="Times New Roman" w:eastAsia="Times New Roman" w:hAnsi="Times New Roman" w:cs="Times New Roman"/>
          <w:b/>
          <w:color w:val="000000"/>
          <w:sz w:val="24"/>
          <w:szCs w:val="24"/>
          <w:lang w:eastAsia="ru-RU"/>
        </w:rPr>
      </w:pPr>
      <w:r w:rsidRPr="005A34F4">
        <w:rPr>
          <w:rFonts w:ascii="Times New Roman" w:eastAsia="Times New Roman" w:hAnsi="Times New Roman" w:cs="Times New Roman"/>
          <w:b/>
          <w:color w:val="000000"/>
          <w:sz w:val="24"/>
          <w:szCs w:val="24"/>
          <w:lang w:eastAsia="ru-RU"/>
        </w:rPr>
        <w:t xml:space="preserve">и проведения внутреннего </w:t>
      </w:r>
    </w:p>
    <w:p w:rsidR="00C04EF3" w:rsidRPr="005A34F4" w:rsidRDefault="00C04EF3" w:rsidP="00C04EF3">
      <w:pPr>
        <w:spacing w:before="100" w:beforeAutospacing="1" w:after="100" w:afterAutospacing="1" w:line="240" w:lineRule="auto"/>
        <w:ind w:left="-993" w:firstLine="993"/>
        <w:jc w:val="both"/>
        <w:rPr>
          <w:rFonts w:ascii="Times New Roman" w:eastAsia="Times New Roman" w:hAnsi="Times New Roman" w:cs="Times New Roman"/>
          <w:b/>
          <w:color w:val="000000"/>
          <w:sz w:val="24"/>
          <w:szCs w:val="24"/>
          <w:lang w:eastAsia="ru-RU"/>
        </w:rPr>
      </w:pPr>
      <w:r w:rsidRPr="005A34F4">
        <w:rPr>
          <w:rFonts w:ascii="Times New Roman" w:eastAsia="Times New Roman" w:hAnsi="Times New Roman" w:cs="Times New Roman"/>
          <w:b/>
          <w:color w:val="000000"/>
          <w:sz w:val="24"/>
          <w:szCs w:val="24"/>
          <w:lang w:eastAsia="ru-RU"/>
        </w:rPr>
        <w:t>муниципального финансового контроля</w:t>
      </w:r>
    </w:p>
    <w:p w:rsidR="005A34F4" w:rsidRPr="005A34F4" w:rsidRDefault="00C04EF3" w:rsidP="005A34F4">
      <w:pPr>
        <w:spacing w:before="100" w:beforeAutospacing="1" w:after="100" w:afterAutospacing="1" w:line="240" w:lineRule="auto"/>
        <w:ind w:left="-993" w:firstLine="993"/>
        <w:jc w:val="both"/>
        <w:rPr>
          <w:rFonts w:ascii="Times New Roman" w:eastAsia="Times New Roman" w:hAnsi="Times New Roman" w:cs="Times New Roman"/>
          <w:b/>
          <w:color w:val="000000"/>
          <w:sz w:val="24"/>
          <w:szCs w:val="24"/>
          <w:lang w:eastAsia="ru-RU"/>
        </w:rPr>
      </w:pPr>
      <w:r w:rsidRPr="005A34F4">
        <w:rPr>
          <w:rFonts w:ascii="Times New Roman" w:eastAsia="Times New Roman" w:hAnsi="Times New Roman" w:cs="Times New Roman"/>
          <w:b/>
          <w:color w:val="000000"/>
          <w:sz w:val="24"/>
          <w:szCs w:val="24"/>
          <w:lang w:eastAsia="ru-RU"/>
        </w:rPr>
        <w:t xml:space="preserve">администрацией </w:t>
      </w:r>
      <w:proofErr w:type="spellStart"/>
      <w:r w:rsidR="005A34F4" w:rsidRPr="005A34F4">
        <w:rPr>
          <w:rFonts w:ascii="Times New Roman" w:eastAsia="Times New Roman" w:hAnsi="Times New Roman" w:cs="Times New Roman"/>
          <w:b/>
          <w:color w:val="000000"/>
          <w:sz w:val="24"/>
          <w:szCs w:val="24"/>
          <w:lang w:eastAsia="ru-RU"/>
        </w:rPr>
        <w:t>Верхнехавского</w:t>
      </w:r>
      <w:proofErr w:type="spellEnd"/>
      <w:r w:rsidR="005A34F4" w:rsidRPr="005A34F4">
        <w:rPr>
          <w:rFonts w:ascii="Times New Roman" w:eastAsia="Times New Roman" w:hAnsi="Times New Roman" w:cs="Times New Roman"/>
          <w:b/>
          <w:color w:val="000000"/>
          <w:sz w:val="24"/>
          <w:szCs w:val="24"/>
          <w:lang w:eastAsia="ru-RU"/>
        </w:rPr>
        <w:t xml:space="preserve"> сельского </w:t>
      </w:r>
    </w:p>
    <w:p w:rsidR="005A34F4" w:rsidRPr="005A34F4" w:rsidRDefault="005A34F4" w:rsidP="005A34F4">
      <w:pPr>
        <w:spacing w:before="100" w:beforeAutospacing="1" w:after="100" w:afterAutospacing="1" w:line="240" w:lineRule="auto"/>
        <w:ind w:left="-993" w:firstLine="993"/>
        <w:jc w:val="both"/>
        <w:rPr>
          <w:rFonts w:ascii="Times New Roman" w:eastAsia="Times New Roman" w:hAnsi="Times New Roman" w:cs="Times New Roman"/>
          <w:b/>
          <w:color w:val="000000"/>
          <w:sz w:val="24"/>
          <w:szCs w:val="24"/>
          <w:lang w:eastAsia="ru-RU"/>
        </w:rPr>
      </w:pPr>
      <w:r w:rsidRPr="005A34F4">
        <w:rPr>
          <w:rFonts w:ascii="Times New Roman" w:eastAsia="Times New Roman" w:hAnsi="Times New Roman" w:cs="Times New Roman"/>
          <w:b/>
          <w:color w:val="000000"/>
          <w:sz w:val="24"/>
          <w:szCs w:val="24"/>
          <w:lang w:eastAsia="ru-RU"/>
        </w:rPr>
        <w:t xml:space="preserve">поселения </w:t>
      </w:r>
      <w:proofErr w:type="spellStart"/>
      <w:r w:rsidRPr="005A34F4">
        <w:rPr>
          <w:rFonts w:ascii="Times New Roman" w:eastAsia="Times New Roman" w:hAnsi="Times New Roman" w:cs="Times New Roman"/>
          <w:b/>
          <w:color w:val="000000"/>
          <w:sz w:val="24"/>
          <w:szCs w:val="24"/>
          <w:lang w:eastAsia="ru-RU"/>
        </w:rPr>
        <w:t>Верхнехавского</w:t>
      </w:r>
      <w:proofErr w:type="spellEnd"/>
      <w:r w:rsidRPr="005A34F4">
        <w:rPr>
          <w:rFonts w:ascii="Times New Roman" w:eastAsia="Times New Roman" w:hAnsi="Times New Roman" w:cs="Times New Roman"/>
          <w:b/>
          <w:color w:val="000000"/>
          <w:sz w:val="24"/>
          <w:szCs w:val="24"/>
          <w:lang w:eastAsia="ru-RU"/>
        </w:rPr>
        <w:t xml:space="preserve"> муниципального района </w:t>
      </w:r>
    </w:p>
    <w:p w:rsidR="00C04EF3" w:rsidRPr="005A34F4" w:rsidRDefault="005A34F4" w:rsidP="005A34F4">
      <w:pPr>
        <w:spacing w:before="100" w:beforeAutospacing="1" w:after="100" w:afterAutospacing="1" w:line="240" w:lineRule="auto"/>
        <w:ind w:left="-993" w:firstLine="993"/>
        <w:jc w:val="both"/>
        <w:rPr>
          <w:rFonts w:ascii="Times New Roman" w:eastAsia="Times New Roman" w:hAnsi="Times New Roman" w:cs="Times New Roman"/>
          <w:b/>
          <w:color w:val="000000"/>
          <w:sz w:val="24"/>
          <w:szCs w:val="24"/>
          <w:lang w:eastAsia="ru-RU"/>
        </w:rPr>
      </w:pPr>
      <w:r w:rsidRPr="005A34F4">
        <w:rPr>
          <w:rFonts w:ascii="Times New Roman" w:eastAsia="Times New Roman" w:hAnsi="Times New Roman" w:cs="Times New Roman"/>
          <w:b/>
          <w:color w:val="000000"/>
          <w:sz w:val="24"/>
          <w:szCs w:val="24"/>
          <w:lang w:eastAsia="ru-RU"/>
        </w:rPr>
        <w:t>Воронежской области</w:t>
      </w:r>
      <w:r w:rsidR="00BC06DE">
        <w:rPr>
          <w:rFonts w:ascii="Times New Roman" w:eastAsia="Times New Roman" w:hAnsi="Times New Roman" w:cs="Times New Roman"/>
          <w:b/>
          <w:color w:val="000000"/>
          <w:sz w:val="24"/>
          <w:szCs w:val="24"/>
          <w:lang w:eastAsia="ru-RU"/>
        </w:rPr>
        <w:t>»</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w:t>
      </w:r>
    </w:p>
    <w:p w:rsidR="00C04EF3" w:rsidRPr="00C04EF3" w:rsidRDefault="00C04EF3" w:rsidP="00FB5640">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В соответствии со статьей 269.2. Бюджетного кодекса Российской Федерации, статьей 99 Федерального закона от 05.04.2013г.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от 12 марта 2018 г. N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06.10.2003г. № 131-ФЗ «Об общих принципах организации местного самоуправления в Российской Федерации» (с изменениями и дополнениями) и Уставом </w:t>
      </w:r>
      <w:proofErr w:type="spellStart"/>
      <w:r w:rsidR="005A34F4">
        <w:rPr>
          <w:rFonts w:ascii="Times New Roman" w:eastAsia="Times New Roman" w:hAnsi="Times New Roman" w:cs="Times New Roman"/>
          <w:color w:val="000000"/>
          <w:sz w:val="24"/>
          <w:szCs w:val="24"/>
          <w:lang w:eastAsia="ru-RU"/>
        </w:rPr>
        <w:t>Верхнехавского</w:t>
      </w:r>
      <w:proofErr w:type="spellEnd"/>
      <w:r w:rsidR="005A34F4">
        <w:rPr>
          <w:rFonts w:ascii="Times New Roman" w:eastAsia="Times New Roman" w:hAnsi="Times New Roman" w:cs="Times New Roman"/>
          <w:color w:val="000000"/>
          <w:sz w:val="24"/>
          <w:szCs w:val="24"/>
          <w:lang w:eastAsia="ru-RU"/>
        </w:rPr>
        <w:t xml:space="preserve"> сельского поселения </w:t>
      </w:r>
      <w:proofErr w:type="spellStart"/>
      <w:r w:rsidR="005A34F4">
        <w:rPr>
          <w:rFonts w:ascii="Times New Roman" w:eastAsia="Times New Roman" w:hAnsi="Times New Roman" w:cs="Times New Roman"/>
          <w:color w:val="000000"/>
          <w:sz w:val="24"/>
          <w:szCs w:val="24"/>
          <w:lang w:eastAsia="ru-RU"/>
        </w:rPr>
        <w:t>Верхнехавского</w:t>
      </w:r>
      <w:proofErr w:type="spellEnd"/>
      <w:r w:rsidR="005A34F4">
        <w:rPr>
          <w:rFonts w:ascii="Times New Roman" w:eastAsia="Times New Roman" w:hAnsi="Times New Roman" w:cs="Times New Roman"/>
          <w:color w:val="000000"/>
          <w:sz w:val="24"/>
          <w:szCs w:val="24"/>
          <w:lang w:eastAsia="ru-RU"/>
        </w:rPr>
        <w:t xml:space="preserve"> муниц</w:t>
      </w:r>
      <w:r w:rsidR="00FB5640">
        <w:rPr>
          <w:rFonts w:ascii="Times New Roman" w:eastAsia="Times New Roman" w:hAnsi="Times New Roman" w:cs="Times New Roman"/>
          <w:color w:val="000000"/>
          <w:sz w:val="24"/>
          <w:szCs w:val="24"/>
          <w:lang w:eastAsia="ru-RU"/>
        </w:rPr>
        <w:t>ипального района Воронежской области</w:t>
      </w:r>
    </w:p>
    <w:p w:rsidR="00C04EF3" w:rsidRPr="005A34F4" w:rsidRDefault="00C04EF3" w:rsidP="005A34F4">
      <w:pPr>
        <w:spacing w:before="100" w:beforeAutospacing="1" w:after="100" w:afterAutospacing="1" w:line="240" w:lineRule="auto"/>
        <w:ind w:left="-993" w:firstLine="993"/>
        <w:jc w:val="center"/>
        <w:rPr>
          <w:rFonts w:ascii="Times New Roman" w:eastAsia="Times New Roman" w:hAnsi="Times New Roman" w:cs="Times New Roman"/>
          <w:b/>
          <w:color w:val="000000"/>
          <w:sz w:val="24"/>
          <w:szCs w:val="24"/>
          <w:lang w:eastAsia="ru-RU"/>
        </w:rPr>
      </w:pPr>
      <w:r w:rsidRPr="005A34F4">
        <w:rPr>
          <w:rFonts w:ascii="Times New Roman" w:eastAsia="Times New Roman" w:hAnsi="Times New Roman" w:cs="Times New Roman"/>
          <w:b/>
          <w:color w:val="000000"/>
          <w:sz w:val="24"/>
          <w:szCs w:val="24"/>
          <w:lang w:eastAsia="ru-RU"/>
        </w:rPr>
        <w:t>ПОСТАНОВЛЯЕТ:</w:t>
      </w:r>
    </w:p>
    <w:p w:rsidR="00C04EF3" w:rsidRPr="00C04EF3" w:rsidRDefault="00C04EF3" w:rsidP="00FB5640">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 1.                Утвердить Порядок организации и проведения внутреннего муниципального финансового контроля на территории </w:t>
      </w:r>
      <w:proofErr w:type="spellStart"/>
      <w:r w:rsidR="00FB5640">
        <w:rPr>
          <w:rFonts w:ascii="Times New Roman" w:eastAsia="Times New Roman" w:hAnsi="Times New Roman" w:cs="Times New Roman"/>
          <w:color w:val="000000"/>
          <w:sz w:val="24"/>
          <w:szCs w:val="24"/>
          <w:lang w:eastAsia="ru-RU"/>
        </w:rPr>
        <w:t>Верхнехавского</w:t>
      </w:r>
      <w:proofErr w:type="spellEnd"/>
      <w:r w:rsidR="00FB5640">
        <w:rPr>
          <w:rFonts w:ascii="Times New Roman" w:eastAsia="Times New Roman" w:hAnsi="Times New Roman" w:cs="Times New Roman"/>
          <w:color w:val="000000"/>
          <w:sz w:val="24"/>
          <w:szCs w:val="24"/>
          <w:lang w:eastAsia="ru-RU"/>
        </w:rPr>
        <w:t xml:space="preserve"> </w:t>
      </w:r>
      <w:r w:rsidR="0034467F">
        <w:rPr>
          <w:rFonts w:ascii="Times New Roman" w:eastAsia="Times New Roman" w:hAnsi="Times New Roman" w:cs="Times New Roman"/>
          <w:color w:val="000000"/>
          <w:sz w:val="24"/>
          <w:szCs w:val="24"/>
          <w:lang w:eastAsia="ru-RU"/>
        </w:rPr>
        <w:t xml:space="preserve">сельского поселения </w:t>
      </w:r>
      <w:proofErr w:type="spellStart"/>
      <w:r w:rsidR="0034467F">
        <w:rPr>
          <w:rFonts w:ascii="Times New Roman" w:eastAsia="Times New Roman" w:hAnsi="Times New Roman" w:cs="Times New Roman"/>
          <w:color w:val="000000"/>
          <w:sz w:val="24"/>
          <w:szCs w:val="24"/>
          <w:lang w:eastAsia="ru-RU"/>
        </w:rPr>
        <w:t>Верхнехавского</w:t>
      </w:r>
      <w:proofErr w:type="spellEnd"/>
      <w:r w:rsidR="0034467F">
        <w:rPr>
          <w:rFonts w:ascii="Times New Roman" w:eastAsia="Times New Roman" w:hAnsi="Times New Roman" w:cs="Times New Roman"/>
          <w:color w:val="000000"/>
          <w:sz w:val="24"/>
          <w:szCs w:val="24"/>
          <w:lang w:eastAsia="ru-RU"/>
        </w:rPr>
        <w:t xml:space="preserve"> </w:t>
      </w:r>
      <w:r w:rsidR="00FB5640">
        <w:rPr>
          <w:rFonts w:ascii="Times New Roman" w:eastAsia="Times New Roman" w:hAnsi="Times New Roman" w:cs="Times New Roman"/>
          <w:color w:val="000000"/>
          <w:sz w:val="24"/>
          <w:szCs w:val="24"/>
          <w:lang w:eastAsia="ru-RU"/>
        </w:rPr>
        <w:t xml:space="preserve">муниципального района Воронежской области </w:t>
      </w:r>
      <w:r w:rsidRPr="00C04EF3">
        <w:rPr>
          <w:rFonts w:ascii="Times New Roman" w:eastAsia="Times New Roman" w:hAnsi="Times New Roman" w:cs="Times New Roman"/>
          <w:color w:val="000000"/>
          <w:sz w:val="24"/>
          <w:szCs w:val="24"/>
          <w:lang w:eastAsia="ru-RU"/>
        </w:rPr>
        <w:t>согласно приложению.</w:t>
      </w:r>
    </w:p>
    <w:p w:rsidR="00FB5640" w:rsidRPr="00C04EF3" w:rsidRDefault="00C04EF3" w:rsidP="00FD5A70">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lastRenderedPageBreak/>
        <w:t xml:space="preserve">2.          Признать постановление администрации </w:t>
      </w:r>
      <w:proofErr w:type="spellStart"/>
      <w:r w:rsidR="00FB5640">
        <w:rPr>
          <w:rFonts w:ascii="Times New Roman" w:eastAsia="Times New Roman" w:hAnsi="Times New Roman" w:cs="Times New Roman"/>
          <w:color w:val="000000"/>
          <w:sz w:val="24"/>
          <w:szCs w:val="24"/>
          <w:lang w:eastAsia="ru-RU"/>
        </w:rPr>
        <w:t>Верхнехавского</w:t>
      </w:r>
      <w:proofErr w:type="spellEnd"/>
      <w:r w:rsidR="0034467F">
        <w:rPr>
          <w:rFonts w:ascii="Times New Roman" w:eastAsia="Times New Roman" w:hAnsi="Times New Roman" w:cs="Times New Roman"/>
          <w:color w:val="000000"/>
          <w:sz w:val="24"/>
          <w:szCs w:val="24"/>
          <w:lang w:eastAsia="ru-RU"/>
        </w:rPr>
        <w:t xml:space="preserve"> сельского поселения </w:t>
      </w:r>
      <w:proofErr w:type="spellStart"/>
      <w:proofErr w:type="gramStart"/>
      <w:r w:rsidR="0034467F">
        <w:rPr>
          <w:rFonts w:ascii="Times New Roman" w:eastAsia="Times New Roman" w:hAnsi="Times New Roman" w:cs="Times New Roman"/>
          <w:color w:val="000000"/>
          <w:sz w:val="24"/>
          <w:szCs w:val="24"/>
          <w:lang w:eastAsia="ru-RU"/>
        </w:rPr>
        <w:t>Верхнехавского</w:t>
      </w:r>
      <w:proofErr w:type="spellEnd"/>
      <w:r w:rsidR="0034467F">
        <w:rPr>
          <w:rFonts w:ascii="Times New Roman" w:eastAsia="Times New Roman" w:hAnsi="Times New Roman" w:cs="Times New Roman"/>
          <w:color w:val="000000"/>
          <w:sz w:val="24"/>
          <w:szCs w:val="24"/>
          <w:lang w:eastAsia="ru-RU"/>
        </w:rPr>
        <w:t xml:space="preserve"> </w:t>
      </w:r>
      <w:r w:rsidR="00FB5640">
        <w:rPr>
          <w:rFonts w:ascii="Times New Roman" w:eastAsia="Times New Roman" w:hAnsi="Times New Roman" w:cs="Times New Roman"/>
          <w:color w:val="000000"/>
          <w:sz w:val="24"/>
          <w:szCs w:val="24"/>
          <w:lang w:eastAsia="ru-RU"/>
        </w:rPr>
        <w:t xml:space="preserve"> муниципального</w:t>
      </w:r>
      <w:proofErr w:type="gramEnd"/>
      <w:r w:rsidR="00FB5640">
        <w:rPr>
          <w:rFonts w:ascii="Times New Roman" w:eastAsia="Times New Roman" w:hAnsi="Times New Roman" w:cs="Times New Roman"/>
          <w:color w:val="000000"/>
          <w:sz w:val="24"/>
          <w:szCs w:val="24"/>
          <w:lang w:eastAsia="ru-RU"/>
        </w:rPr>
        <w:t xml:space="preserve"> района Воронежской области № 97 от 24.03.2016 г</w:t>
      </w:r>
      <w:r w:rsidR="00FD5A70">
        <w:rPr>
          <w:rFonts w:ascii="Times New Roman" w:eastAsia="Times New Roman" w:hAnsi="Times New Roman" w:cs="Times New Roman"/>
          <w:color w:val="000000"/>
          <w:sz w:val="24"/>
          <w:szCs w:val="24"/>
          <w:lang w:eastAsia="ru-RU"/>
        </w:rPr>
        <w:t xml:space="preserve"> «Об утверждении Порядка </w:t>
      </w:r>
      <w:r w:rsidR="00FD5A70" w:rsidRPr="00FD5A70">
        <w:rPr>
          <w:rFonts w:ascii="Times New Roman" w:eastAsia="Times New Roman" w:hAnsi="Times New Roman" w:cs="Times New Roman"/>
          <w:color w:val="000000"/>
          <w:sz w:val="24"/>
          <w:szCs w:val="24"/>
          <w:lang w:eastAsia="ru-RU"/>
        </w:rPr>
        <w:t>осущест</w:t>
      </w:r>
      <w:r w:rsidR="00FD5A70">
        <w:rPr>
          <w:rFonts w:ascii="Times New Roman" w:eastAsia="Times New Roman" w:hAnsi="Times New Roman" w:cs="Times New Roman"/>
          <w:color w:val="000000"/>
          <w:sz w:val="24"/>
          <w:szCs w:val="24"/>
          <w:lang w:eastAsia="ru-RU"/>
        </w:rPr>
        <w:t xml:space="preserve">вления внутреннего финансового </w:t>
      </w:r>
      <w:r w:rsidR="00FD5A70" w:rsidRPr="00FD5A70">
        <w:rPr>
          <w:rFonts w:ascii="Times New Roman" w:eastAsia="Times New Roman" w:hAnsi="Times New Roman" w:cs="Times New Roman"/>
          <w:color w:val="000000"/>
          <w:sz w:val="24"/>
          <w:szCs w:val="24"/>
          <w:lang w:eastAsia="ru-RU"/>
        </w:rPr>
        <w:t xml:space="preserve">контроля  </w:t>
      </w:r>
      <w:r w:rsidR="00FD5A70">
        <w:rPr>
          <w:rFonts w:ascii="Times New Roman" w:eastAsia="Times New Roman" w:hAnsi="Times New Roman" w:cs="Times New Roman"/>
          <w:color w:val="000000"/>
          <w:sz w:val="24"/>
          <w:szCs w:val="24"/>
          <w:lang w:eastAsia="ru-RU"/>
        </w:rPr>
        <w:t xml:space="preserve">в администрации </w:t>
      </w:r>
      <w:proofErr w:type="spellStart"/>
      <w:r w:rsidR="00FD5A70">
        <w:rPr>
          <w:rFonts w:ascii="Times New Roman" w:eastAsia="Times New Roman" w:hAnsi="Times New Roman" w:cs="Times New Roman"/>
          <w:color w:val="000000"/>
          <w:sz w:val="24"/>
          <w:szCs w:val="24"/>
          <w:lang w:eastAsia="ru-RU"/>
        </w:rPr>
        <w:t>Верхнехавского</w:t>
      </w:r>
      <w:proofErr w:type="spellEnd"/>
      <w:r w:rsidR="00FD5A70">
        <w:rPr>
          <w:rFonts w:ascii="Times New Roman" w:eastAsia="Times New Roman" w:hAnsi="Times New Roman" w:cs="Times New Roman"/>
          <w:color w:val="000000"/>
          <w:sz w:val="24"/>
          <w:szCs w:val="24"/>
          <w:lang w:eastAsia="ru-RU"/>
        </w:rPr>
        <w:t xml:space="preserve"> </w:t>
      </w:r>
      <w:r w:rsidR="00FD5A70" w:rsidRPr="00FD5A70">
        <w:rPr>
          <w:rFonts w:ascii="Times New Roman" w:eastAsia="Times New Roman" w:hAnsi="Times New Roman" w:cs="Times New Roman"/>
          <w:color w:val="000000"/>
          <w:sz w:val="24"/>
          <w:szCs w:val="24"/>
          <w:lang w:eastAsia="ru-RU"/>
        </w:rPr>
        <w:t>сель</w:t>
      </w:r>
      <w:r w:rsidR="00FD5A70">
        <w:rPr>
          <w:rFonts w:ascii="Times New Roman" w:eastAsia="Times New Roman" w:hAnsi="Times New Roman" w:cs="Times New Roman"/>
          <w:color w:val="000000"/>
          <w:sz w:val="24"/>
          <w:szCs w:val="24"/>
          <w:lang w:eastAsia="ru-RU"/>
        </w:rPr>
        <w:t xml:space="preserve">ского поселения </w:t>
      </w:r>
      <w:proofErr w:type="spellStart"/>
      <w:r w:rsidR="00FD5A70">
        <w:rPr>
          <w:rFonts w:ascii="Times New Roman" w:eastAsia="Times New Roman" w:hAnsi="Times New Roman" w:cs="Times New Roman"/>
          <w:color w:val="000000"/>
          <w:sz w:val="24"/>
          <w:szCs w:val="24"/>
          <w:lang w:eastAsia="ru-RU"/>
        </w:rPr>
        <w:t>Верхнехавского</w:t>
      </w:r>
      <w:proofErr w:type="spellEnd"/>
      <w:r w:rsidR="00FD5A70">
        <w:rPr>
          <w:rFonts w:ascii="Times New Roman" w:eastAsia="Times New Roman" w:hAnsi="Times New Roman" w:cs="Times New Roman"/>
          <w:color w:val="000000"/>
          <w:sz w:val="24"/>
          <w:szCs w:val="24"/>
          <w:lang w:eastAsia="ru-RU"/>
        </w:rPr>
        <w:t xml:space="preserve"> </w:t>
      </w:r>
      <w:r w:rsidR="00FD5A70" w:rsidRPr="00FD5A70">
        <w:rPr>
          <w:rFonts w:ascii="Times New Roman" w:eastAsia="Times New Roman" w:hAnsi="Times New Roman" w:cs="Times New Roman"/>
          <w:color w:val="000000"/>
          <w:sz w:val="24"/>
          <w:szCs w:val="24"/>
          <w:lang w:eastAsia="ru-RU"/>
        </w:rPr>
        <w:t>муниципального района Воронежской области</w:t>
      </w:r>
      <w:r w:rsidR="00FD5A70">
        <w:rPr>
          <w:rFonts w:ascii="Times New Roman" w:eastAsia="Times New Roman" w:hAnsi="Times New Roman" w:cs="Times New Roman"/>
          <w:color w:val="000000"/>
          <w:sz w:val="24"/>
          <w:szCs w:val="24"/>
          <w:lang w:eastAsia="ru-RU"/>
        </w:rPr>
        <w:t>»</w:t>
      </w:r>
      <w:r w:rsidR="00FB5640">
        <w:rPr>
          <w:rFonts w:ascii="Times New Roman" w:eastAsia="Times New Roman" w:hAnsi="Times New Roman" w:cs="Times New Roman"/>
          <w:color w:val="000000"/>
          <w:sz w:val="24"/>
          <w:szCs w:val="24"/>
          <w:lang w:eastAsia="ru-RU"/>
        </w:rPr>
        <w:t xml:space="preserve"> утратившим силу.</w:t>
      </w:r>
    </w:p>
    <w:p w:rsidR="00C04EF3" w:rsidRPr="00C04EF3"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C04EF3" w:rsidRPr="00C04EF3">
        <w:rPr>
          <w:rFonts w:ascii="Times New Roman" w:eastAsia="Times New Roman" w:hAnsi="Times New Roman" w:cs="Times New Roman"/>
          <w:color w:val="000000"/>
          <w:sz w:val="24"/>
          <w:szCs w:val="24"/>
          <w:lang w:eastAsia="ru-RU"/>
        </w:rPr>
        <w:t>.    Настоящее постановление вступает в силу после его опубликования.</w:t>
      </w:r>
    </w:p>
    <w:p w:rsidR="00C04EF3" w:rsidRPr="00C04EF3"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w:t>
      </w:r>
      <w:r w:rsidR="00C04EF3" w:rsidRPr="00C04EF3">
        <w:rPr>
          <w:rFonts w:ascii="Times New Roman" w:eastAsia="Times New Roman" w:hAnsi="Times New Roman" w:cs="Times New Roman"/>
          <w:color w:val="000000"/>
          <w:sz w:val="24"/>
          <w:szCs w:val="24"/>
          <w:lang w:eastAsia="ru-RU"/>
        </w:rPr>
        <w:t>  Контроль за   исполнением настоящего постановления оставляю за собой.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      </w:t>
      </w:r>
    </w:p>
    <w:p w:rsidR="00C04EF3" w:rsidRPr="00FD5A70" w:rsidRDefault="00FD5A70" w:rsidP="00FD5A70">
      <w:pPr>
        <w:spacing w:before="100" w:beforeAutospacing="1" w:after="100" w:afterAutospacing="1" w:line="240" w:lineRule="auto"/>
        <w:ind w:left="-993" w:firstLine="993"/>
        <w:jc w:val="center"/>
        <w:rPr>
          <w:rFonts w:ascii="Times New Roman" w:eastAsia="Times New Roman" w:hAnsi="Times New Roman" w:cs="Times New Roman"/>
          <w:b/>
          <w:color w:val="000000"/>
          <w:sz w:val="24"/>
          <w:szCs w:val="24"/>
          <w:lang w:eastAsia="ru-RU"/>
        </w:rPr>
      </w:pPr>
      <w:r w:rsidRPr="00FD5A70">
        <w:rPr>
          <w:rFonts w:ascii="Times New Roman" w:eastAsia="Times New Roman" w:hAnsi="Times New Roman" w:cs="Times New Roman"/>
          <w:b/>
          <w:color w:val="000000"/>
          <w:sz w:val="24"/>
          <w:szCs w:val="24"/>
          <w:lang w:eastAsia="ru-RU"/>
        </w:rPr>
        <w:t xml:space="preserve">Глава </w:t>
      </w:r>
      <w:proofErr w:type="spellStart"/>
      <w:r w:rsidRPr="00FD5A70">
        <w:rPr>
          <w:rFonts w:ascii="Times New Roman" w:eastAsia="Times New Roman" w:hAnsi="Times New Roman" w:cs="Times New Roman"/>
          <w:b/>
          <w:color w:val="000000"/>
          <w:sz w:val="24"/>
          <w:szCs w:val="24"/>
          <w:lang w:eastAsia="ru-RU"/>
        </w:rPr>
        <w:t>Верхнехавского</w:t>
      </w:r>
      <w:proofErr w:type="spellEnd"/>
      <w:r w:rsidRPr="00FD5A70">
        <w:rPr>
          <w:rFonts w:ascii="Times New Roman" w:eastAsia="Times New Roman" w:hAnsi="Times New Roman" w:cs="Times New Roman"/>
          <w:b/>
          <w:color w:val="000000"/>
          <w:sz w:val="24"/>
          <w:szCs w:val="24"/>
          <w:lang w:eastAsia="ru-RU"/>
        </w:rPr>
        <w:t xml:space="preserve"> сельского поселения</w:t>
      </w:r>
      <w:r>
        <w:rPr>
          <w:rFonts w:ascii="Times New Roman" w:eastAsia="Times New Roman" w:hAnsi="Times New Roman" w:cs="Times New Roman"/>
          <w:b/>
          <w:color w:val="000000"/>
          <w:sz w:val="24"/>
          <w:szCs w:val="24"/>
          <w:lang w:eastAsia="ru-RU"/>
        </w:rPr>
        <w:t xml:space="preserve">                   </w:t>
      </w:r>
      <w:r w:rsidRPr="00FD5A70">
        <w:rPr>
          <w:rFonts w:ascii="Times New Roman" w:eastAsia="Times New Roman" w:hAnsi="Times New Roman" w:cs="Times New Roman"/>
          <w:b/>
          <w:color w:val="000000"/>
          <w:sz w:val="24"/>
          <w:szCs w:val="24"/>
          <w:lang w:eastAsia="ru-RU"/>
        </w:rPr>
        <w:t xml:space="preserve"> </w:t>
      </w:r>
      <w:proofErr w:type="spellStart"/>
      <w:r w:rsidRPr="00FD5A70">
        <w:rPr>
          <w:rFonts w:ascii="Times New Roman" w:eastAsia="Times New Roman" w:hAnsi="Times New Roman" w:cs="Times New Roman"/>
          <w:b/>
          <w:color w:val="000000"/>
          <w:sz w:val="24"/>
          <w:szCs w:val="24"/>
          <w:lang w:eastAsia="ru-RU"/>
        </w:rPr>
        <w:t>Б.Н.Беляев</w:t>
      </w:r>
      <w:proofErr w:type="spellEnd"/>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                                                                            </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FD5A70"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FD5A70"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FD5A70"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FD5A70"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FD5A70"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FD5A70"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FD5A70"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FD5A70"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FD5A70"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FD5A70"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FD5A70"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FD5A70"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FD5A70"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FD5A70"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FD5A70"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FD5A70"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FD5A70"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FD5A70" w:rsidRDefault="00FD5A70"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p>
    <w:p w:rsidR="00C04EF3" w:rsidRPr="00FD5A70" w:rsidRDefault="00C04EF3" w:rsidP="00FD5A70">
      <w:pPr>
        <w:spacing w:before="100" w:beforeAutospacing="1" w:after="100" w:afterAutospacing="1" w:line="240" w:lineRule="auto"/>
        <w:ind w:left="-993" w:firstLine="993"/>
        <w:jc w:val="right"/>
        <w:rPr>
          <w:rFonts w:ascii="Times New Roman" w:eastAsia="Times New Roman" w:hAnsi="Times New Roman" w:cs="Times New Roman"/>
          <w:b/>
          <w:color w:val="000000"/>
          <w:sz w:val="24"/>
          <w:szCs w:val="24"/>
          <w:lang w:eastAsia="ru-RU"/>
        </w:rPr>
      </w:pPr>
      <w:r w:rsidRPr="00FD5A70">
        <w:rPr>
          <w:rFonts w:ascii="Times New Roman" w:eastAsia="Times New Roman" w:hAnsi="Times New Roman" w:cs="Times New Roman"/>
          <w:b/>
          <w:color w:val="000000"/>
          <w:sz w:val="24"/>
          <w:szCs w:val="24"/>
          <w:lang w:eastAsia="ru-RU"/>
        </w:rPr>
        <w:t xml:space="preserve">Приложение </w:t>
      </w:r>
    </w:p>
    <w:p w:rsidR="00C04EF3" w:rsidRPr="00FD5A70" w:rsidRDefault="00C04EF3" w:rsidP="00FD5A70">
      <w:pPr>
        <w:spacing w:before="100" w:beforeAutospacing="1" w:after="100" w:afterAutospacing="1" w:line="240" w:lineRule="auto"/>
        <w:ind w:left="-993" w:firstLine="993"/>
        <w:jc w:val="right"/>
        <w:rPr>
          <w:rFonts w:ascii="Times New Roman" w:eastAsia="Times New Roman" w:hAnsi="Times New Roman" w:cs="Times New Roman"/>
          <w:b/>
          <w:color w:val="000000"/>
          <w:sz w:val="24"/>
          <w:szCs w:val="24"/>
          <w:lang w:eastAsia="ru-RU"/>
        </w:rPr>
      </w:pPr>
      <w:r w:rsidRPr="00FD5A70">
        <w:rPr>
          <w:rFonts w:ascii="Times New Roman" w:eastAsia="Times New Roman" w:hAnsi="Times New Roman" w:cs="Times New Roman"/>
          <w:b/>
          <w:color w:val="000000"/>
          <w:sz w:val="24"/>
          <w:szCs w:val="24"/>
          <w:lang w:eastAsia="ru-RU"/>
        </w:rPr>
        <w:t xml:space="preserve">                                                                          к постановлению администрации </w:t>
      </w:r>
    </w:p>
    <w:p w:rsidR="00FD5A70" w:rsidRDefault="00C04EF3" w:rsidP="00FD5A70">
      <w:pPr>
        <w:spacing w:before="100" w:beforeAutospacing="1" w:after="100" w:afterAutospacing="1" w:line="240" w:lineRule="auto"/>
        <w:ind w:left="-993" w:firstLine="993"/>
        <w:jc w:val="right"/>
        <w:rPr>
          <w:rFonts w:ascii="Times New Roman" w:eastAsia="Times New Roman" w:hAnsi="Times New Roman" w:cs="Times New Roman"/>
          <w:b/>
          <w:color w:val="000000"/>
          <w:sz w:val="24"/>
          <w:szCs w:val="24"/>
          <w:lang w:eastAsia="ru-RU"/>
        </w:rPr>
      </w:pPr>
      <w:r w:rsidRPr="00FD5A70">
        <w:rPr>
          <w:rFonts w:ascii="Times New Roman" w:eastAsia="Times New Roman" w:hAnsi="Times New Roman" w:cs="Times New Roman"/>
          <w:b/>
          <w:color w:val="000000"/>
          <w:sz w:val="24"/>
          <w:szCs w:val="24"/>
          <w:lang w:eastAsia="ru-RU"/>
        </w:rPr>
        <w:t xml:space="preserve">                                                                          </w:t>
      </w:r>
      <w:proofErr w:type="spellStart"/>
      <w:r w:rsidR="00FD5A70">
        <w:rPr>
          <w:rFonts w:ascii="Times New Roman" w:eastAsia="Times New Roman" w:hAnsi="Times New Roman" w:cs="Times New Roman"/>
          <w:b/>
          <w:color w:val="000000"/>
          <w:sz w:val="24"/>
          <w:szCs w:val="24"/>
          <w:lang w:eastAsia="ru-RU"/>
        </w:rPr>
        <w:t>Верхнехавского</w:t>
      </w:r>
      <w:proofErr w:type="spellEnd"/>
      <w:r w:rsidR="00FD5A70">
        <w:rPr>
          <w:rFonts w:ascii="Times New Roman" w:eastAsia="Times New Roman" w:hAnsi="Times New Roman" w:cs="Times New Roman"/>
          <w:b/>
          <w:color w:val="000000"/>
          <w:sz w:val="24"/>
          <w:szCs w:val="24"/>
          <w:lang w:eastAsia="ru-RU"/>
        </w:rPr>
        <w:t xml:space="preserve"> сельского поселения</w:t>
      </w:r>
    </w:p>
    <w:p w:rsidR="00FD5A70" w:rsidRDefault="00FD5A70" w:rsidP="00FD5A70">
      <w:pPr>
        <w:spacing w:before="100" w:beforeAutospacing="1" w:after="100" w:afterAutospacing="1" w:line="240" w:lineRule="auto"/>
        <w:ind w:left="-993" w:firstLine="993"/>
        <w:jc w:val="right"/>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Верхнехавского</w:t>
      </w:r>
      <w:proofErr w:type="spellEnd"/>
      <w:r>
        <w:rPr>
          <w:rFonts w:ascii="Times New Roman" w:eastAsia="Times New Roman" w:hAnsi="Times New Roman" w:cs="Times New Roman"/>
          <w:b/>
          <w:color w:val="000000"/>
          <w:sz w:val="24"/>
          <w:szCs w:val="24"/>
          <w:lang w:eastAsia="ru-RU"/>
        </w:rPr>
        <w:t xml:space="preserve"> муниципального района</w:t>
      </w:r>
    </w:p>
    <w:p w:rsidR="00CA454B" w:rsidRDefault="00FD5A70" w:rsidP="00FD5A70">
      <w:pPr>
        <w:spacing w:before="100" w:beforeAutospacing="1" w:after="100" w:afterAutospacing="1" w:line="240" w:lineRule="auto"/>
        <w:ind w:left="-993" w:firstLine="993"/>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Воронежской области</w:t>
      </w:r>
    </w:p>
    <w:p w:rsidR="00C04EF3" w:rsidRPr="00FD5A70" w:rsidRDefault="00CA454B" w:rsidP="00FD5A70">
      <w:pPr>
        <w:spacing w:before="100" w:beforeAutospacing="1" w:after="100" w:afterAutospacing="1" w:line="240" w:lineRule="auto"/>
        <w:ind w:left="-993" w:firstLine="993"/>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 26.06.2018 № 134</w:t>
      </w:r>
      <w:r w:rsidR="00FD5A70">
        <w:rPr>
          <w:rFonts w:ascii="Times New Roman" w:eastAsia="Times New Roman" w:hAnsi="Times New Roman" w:cs="Times New Roman"/>
          <w:b/>
          <w:color w:val="000000"/>
          <w:sz w:val="24"/>
          <w:szCs w:val="24"/>
          <w:lang w:eastAsia="ru-RU"/>
        </w:rPr>
        <w:t xml:space="preserve"> </w:t>
      </w:r>
    </w:p>
    <w:p w:rsidR="00C04EF3" w:rsidRPr="00FD5A70" w:rsidRDefault="00C04EF3" w:rsidP="00CA454B">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FD5A70">
        <w:rPr>
          <w:rFonts w:ascii="Times New Roman" w:eastAsia="Times New Roman" w:hAnsi="Times New Roman" w:cs="Times New Roman"/>
          <w:b/>
          <w:color w:val="000000"/>
          <w:sz w:val="24"/>
          <w:szCs w:val="24"/>
          <w:lang w:eastAsia="ru-RU"/>
        </w:rPr>
        <w:t>Порядок</w:t>
      </w:r>
    </w:p>
    <w:p w:rsidR="00C04EF3" w:rsidRPr="00C04EF3" w:rsidRDefault="00C04EF3" w:rsidP="00FD5A70">
      <w:pPr>
        <w:spacing w:before="100" w:beforeAutospacing="1" w:after="100" w:afterAutospacing="1" w:line="240" w:lineRule="auto"/>
        <w:ind w:left="-993" w:firstLine="993"/>
        <w:jc w:val="center"/>
        <w:rPr>
          <w:rFonts w:ascii="Times New Roman" w:eastAsia="Times New Roman" w:hAnsi="Times New Roman" w:cs="Times New Roman"/>
          <w:color w:val="000000"/>
          <w:sz w:val="24"/>
          <w:szCs w:val="24"/>
          <w:lang w:eastAsia="ru-RU"/>
        </w:rPr>
      </w:pPr>
      <w:r w:rsidRPr="00FD5A70">
        <w:rPr>
          <w:rFonts w:ascii="Times New Roman" w:eastAsia="Times New Roman" w:hAnsi="Times New Roman" w:cs="Times New Roman"/>
          <w:b/>
          <w:color w:val="000000"/>
          <w:sz w:val="24"/>
          <w:szCs w:val="24"/>
          <w:lang w:eastAsia="ru-RU"/>
        </w:rPr>
        <w:t xml:space="preserve">организации и проведения внутреннего муниципального финансового контроля на территории </w:t>
      </w:r>
      <w:proofErr w:type="spellStart"/>
      <w:r w:rsidR="00FD5A70">
        <w:rPr>
          <w:rFonts w:ascii="Times New Roman" w:eastAsia="Times New Roman" w:hAnsi="Times New Roman" w:cs="Times New Roman"/>
          <w:b/>
          <w:color w:val="000000"/>
          <w:sz w:val="24"/>
          <w:szCs w:val="24"/>
          <w:lang w:eastAsia="ru-RU"/>
        </w:rPr>
        <w:t>Верхнехавского</w:t>
      </w:r>
      <w:proofErr w:type="spellEnd"/>
      <w:r w:rsidR="00FD5A70">
        <w:rPr>
          <w:rFonts w:ascii="Times New Roman" w:eastAsia="Times New Roman" w:hAnsi="Times New Roman" w:cs="Times New Roman"/>
          <w:b/>
          <w:color w:val="000000"/>
          <w:sz w:val="24"/>
          <w:szCs w:val="24"/>
          <w:lang w:eastAsia="ru-RU"/>
        </w:rPr>
        <w:t xml:space="preserve"> сельского поселения </w:t>
      </w:r>
      <w:proofErr w:type="spellStart"/>
      <w:r w:rsidR="00FD5A70">
        <w:rPr>
          <w:rFonts w:ascii="Times New Roman" w:eastAsia="Times New Roman" w:hAnsi="Times New Roman" w:cs="Times New Roman"/>
          <w:b/>
          <w:color w:val="000000"/>
          <w:sz w:val="24"/>
          <w:szCs w:val="24"/>
          <w:lang w:eastAsia="ru-RU"/>
        </w:rPr>
        <w:t>Верхнехавского</w:t>
      </w:r>
      <w:proofErr w:type="spellEnd"/>
      <w:r w:rsidR="00FD5A70">
        <w:rPr>
          <w:rFonts w:ascii="Times New Roman" w:eastAsia="Times New Roman" w:hAnsi="Times New Roman" w:cs="Times New Roman"/>
          <w:b/>
          <w:color w:val="000000"/>
          <w:sz w:val="24"/>
          <w:szCs w:val="24"/>
          <w:lang w:eastAsia="ru-RU"/>
        </w:rPr>
        <w:t xml:space="preserve"> муниципального района Воронежской области</w:t>
      </w:r>
    </w:p>
    <w:p w:rsidR="00C04EF3" w:rsidRPr="00C04EF3" w:rsidRDefault="00C04EF3" w:rsidP="00D76FB6">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1.     Общие положения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1.1.         Настоящий порядок разработан в соответствии с законодательством РФ, устанавливает единые цели, правила и принципы проведения внутреннего муниципального финансового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1.2.         Внутренний муниципальный финансовый контроль направлен на создание системы соблюдения законодательства РФ в сфере финансовой деятельности,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 </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1.3.         Система внутреннего муниципального финансового контроля призвана обеспечить:</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точность и полноту документации бухгалтерского учета;</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своевременность подготовки достоверной бухгалтерской отчетности;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предотвращение ошибок и искажений в документах бухгалтерского учета;</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выполнение планов финансово-хозяйственной деятельности учреждения;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сохранность муниципального имущества.</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1.4. Объектами муниципального финансового контроля (далее – объекты контроля) являются: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подведомственные администрации распорядители и получатели бюджетных средств, а также получатели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БК РФ;</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lastRenderedPageBreak/>
        <w:t xml:space="preserve">-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w:t>
      </w:r>
      <w:proofErr w:type="spellStart"/>
      <w:r w:rsidR="00FD5A70">
        <w:rPr>
          <w:rFonts w:ascii="Times New Roman" w:eastAsia="Times New Roman" w:hAnsi="Times New Roman" w:cs="Times New Roman"/>
          <w:color w:val="000000"/>
          <w:sz w:val="24"/>
          <w:szCs w:val="24"/>
          <w:lang w:eastAsia="ru-RU"/>
        </w:rPr>
        <w:t>Верхнехавского</w:t>
      </w:r>
      <w:proofErr w:type="spellEnd"/>
      <w:r w:rsidR="00FD5A70">
        <w:rPr>
          <w:rFonts w:ascii="Times New Roman" w:eastAsia="Times New Roman" w:hAnsi="Times New Roman" w:cs="Times New Roman"/>
          <w:color w:val="000000"/>
          <w:sz w:val="24"/>
          <w:szCs w:val="24"/>
          <w:lang w:eastAsia="ru-RU"/>
        </w:rPr>
        <w:t xml:space="preserve"> сельского</w:t>
      </w:r>
      <w:r w:rsidRPr="00C04EF3">
        <w:rPr>
          <w:rFonts w:ascii="Times New Roman" w:eastAsia="Times New Roman" w:hAnsi="Times New Roman" w:cs="Times New Roman"/>
          <w:color w:val="000000"/>
          <w:sz w:val="24"/>
          <w:szCs w:val="24"/>
          <w:lang w:eastAsia="ru-RU"/>
        </w:rPr>
        <w:t xml:space="preserve"> поселения в соответствии с Федеральным законом о контрактной системе.</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1.4.1. Непредставление или несвоевременное представление должностными лицами объектов контроля по запросам информации, документов и материалов, необходимых для осуществления полномочий по внутреннему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1.5. Методами осуществления муниципального финансового контроля являются проверка, ревизия, обследование, санкционирование операций.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2.     Цели и задачи внутреннего муниципального финансового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2.1.         Внутренний муниципальный контроль осуществляется: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 за соблюдением бюджетного законодательства Российской Федерации и иных нормативных правовых актов, регулирующих бюджетные правоотношения; </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за полнотой и достоверностью отчётности о реализации муниципальных программ, в том числе отчётности об исполнении муниципальных заданий;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за соблюдением требований, предусмотренных частью 8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№44-ФЗ);</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в отношении финансово-хозяйственной деятельности бюджетных и автономных учреждений;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 за сохранностью муниципального имущества. </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2.2. Внутренний муниципальный финансовый контроль основывается на следующих принципах:</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принцип законности – неуклонное и точное соблюдение всеми субъектами внутреннего контроля норм и правил, установленных законодательством;</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путем применения методов, обеспечивающих получение полной и достоверной информации;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принцип системности – проведение контрольных мероприятий со всех сторон деятельности объекта внутреннего контроля и его взаимосвязей в структуре управления.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lastRenderedPageBreak/>
        <w:t xml:space="preserve">2.3. Основной целью внутреннего муниципального финансового контроля является подтверждение достоверности бухгалтерского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 путем проведения контрольных мероприятий. Цель контрольного мероприятия - определение правомерности, в том числе целевого характера, эффективности и экономности использования средств бюджета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сельского поселения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муниципального района Воронежской области</w:t>
      </w:r>
      <w:r w:rsidRPr="00C04EF3">
        <w:rPr>
          <w:rFonts w:ascii="Times New Roman" w:eastAsia="Times New Roman" w:hAnsi="Times New Roman" w:cs="Times New Roman"/>
          <w:color w:val="000000"/>
          <w:sz w:val="24"/>
          <w:szCs w:val="24"/>
          <w:lang w:eastAsia="ru-RU"/>
        </w:rPr>
        <w:t xml:space="preserve">, внебюджетных средств, а также материальных ценностей, находящихся в муниципальной собственности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сельского поселения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муниципального района Воронежской области</w:t>
      </w:r>
      <w:r w:rsidRPr="00C04EF3">
        <w:rPr>
          <w:rFonts w:ascii="Times New Roman" w:eastAsia="Times New Roman" w:hAnsi="Times New Roman" w:cs="Times New Roman"/>
          <w:color w:val="000000"/>
          <w:sz w:val="24"/>
          <w:szCs w:val="24"/>
          <w:lang w:eastAsia="ru-RU"/>
        </w:rPr>
        <w:t>.</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Контрольное мероприятие методом ревизии представляет собой комплексную проверку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Контрольное мероприятие методом проверки представляет собой совершение контрольных действий по документальному и фактическому изучению законности отдельных финансово-хозяйственных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 </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Проверки подразделяются на камеральные и выездные, в том числе встречные проверки. Камеральные проверки проводятся по месту нахождения органа внутреннего муниципального финансового контроля на основании бюджетной (бухгалтерской) отчетности и иных документов, представленных по его запросу. Выездные проверки проводятся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При проведении обследования проводится анализ и оценка состояния, определенной сферы деятельности объекта контроля. </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2.4. Ревизия представляет собой систему обязательных контрольных действий по документальному и фактическому изучению правомерности и обоснованности финансовых и хозяйственных операций, совершенных учреждениями и организациями в определенном периоде, правильности их отражения в бюджетном учете и отчетности.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2.5. Контрольная деятельность подразделяется на плановую и внеплановую. Плановая контрольная деятельность осуществляется в соответствии с планом контрольной деятельности. Внеплановая контрольная деятельность осуществляется на основании поручений главы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сельского поселения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муниципального района Воронежской области</w:t>
      </w:r>
      <w:r w:rsidRPr="00C04EF3">
        <w:rPr>
          <w:rFonts w:ascii="Times New Roman" w:eastAsia="Times New Roman" w:hAnsi="Times New Roman" w:cs="Times New Roman"/>
          <w:color w:val="000000"/>
          <w:sz w:val="24"/>
          <w:szCs w:val="24"/>
          <w:lang w:eastAsia="ru-RU"/>
        </w:rPr>
        <w:t xml:space="preserve">, мотивированных обращений правоохранительных органов, органов внешнего финансового контроля. </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lastRenderedPageBreak/>
        <w:t>2.6.Должностные лица органа внутреннего муниципального финансового контроля имеют право:</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запрашивать и получать на основании мотивированного запроса, в том числе в письменной форме документы и информацию, необходимые для проведения контрольного мероприятия;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 при осуществлении плановых и внеплановых контрольных мероприятий беспрепятственно по предъявлении копии распоряжения администрации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сельского поселения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муниципального района Воронежской области</w:t>
      </w:r>
      <w:r w:rsidRPr="00C04EF3">
        <w:rPr>
          <w:rFonts w:ascii="Times New Roman" w:eastAsia="Times New Roman" w:hAnsi="Times New Roman" w:cs="Times New Roman"/>
          <w:color w:val="000000"/>
          <w:sz w:val="24"/>
          <w:szCs w:val="24"/>
          <w:lang w:eastAsia="ru-RU"/>
        </w:rPr>
        <w:t xml:space="preserve"> о проведении проверки посещать помещения и территории, которые занимают объекты контроля, для получения необходимых документов и информации, требовать предъявления поставленных товаров, результатов выполненных работ, оказанных услуг, а также инициировать проведение необходимых экспертиз и других мероприятий по контролю;</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выдавать обязательные для исполнения представления и (или) предписания в соответствии с законодательством РФ, в том числе об аннулировании определения поставщиков (подрядчиков, исполнителей);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осуществлять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инициировать обращение о подаче искового заявления в суд:</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о возмещении ущерба за неисполнение предписаний органа внутреннего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о признании осуществленных закупок недействительными в соответствии с законодательством Российской Федерации;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направлять органам и должностным лицам, уполномоченным в соответствии с БК РФ, иными актами бюджетного законодательства Российской Федерации принимать решения о применении предусмотренных БК РФ бюджетных мер принуждения, уведомления о применении бюджетных мер принуждения.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2.7. Проверка представляет собой единичное контрольное действие или исследование состояния дел на определенном участке финансово-хозяйственной деятельности объекта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2.8. Цель контрольного мероприятия - определение правомерности, в том числе целевого характера, эффективности и экономности использования средств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сельского поселения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муниципального района Воронежской области</w:t>
      </w:r>
      <w:r w:rsidRPr="00C04EF3">
        <w:rPr>
          <w:rFonts w:ascii="Times New Roman" w:eastAsia="Times New Roman" w:hAnsi="Times New Roman" w:cs="Times New Roman"/>
          <w:color w:val="000000"/>
          <w:sz w:val="24"/>
          <w:szCs w:val="24"/>
          <w:lang w:eastAsia="ru-RU"/>
        </w:rPr>
        <w:t xml:space="preserve">, внебюджетных средств, а также материальных ценностей, находящихся в муниципальной собственности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сельского поселения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муниципального района Воронежской области</w:t>
      </w:r>
      <w:r w:rsidRPr="00C04EF3">
        <w:rPr>
          <w:rFonts w:ascii="Times New Roman" w:eastAsia="Times New Roman" w:hAnsi="Times New Roman" w:cs="Times New Roman"/>
          <w:color w:val="000000"/>
          <w:sz w:val="24"/>
          <w:szCs w:val="24"/>
          <w:lang w:eastAsia="ru-RU"/>
        </w:rPr>
        <w:t>.</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2.9. Задачей контрольного мероприятия является проверка финансово-хозяйственной деятельности организации, возможности предупреждения финансовых хозяйственных операций, способствующих появлению злоупотреблений и хищений имущества, незаконного расходования денежных средств и материальных ценностей по следующим направлениям:</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соответствие осуществляемой деятельности организации учредительным документам;</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lastRenderedPageBreak/>
        <w:t>- обоснованность расчетов сметных назначений;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исполнение смет доходов и расходов;</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использование бюджетных средств по целевому назначению;</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обеспечение сохранности денежных средств и материальных ценностей;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обоснованность образования и расходования внебюджетных средств;</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 соблюдение законодательства в сфере закупок товаров, работ, услуг для обеспечения муниципальных нужд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сельского поселения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муниципального района Воронежской области</w:t>
      </w:r>
      <w:r w:rsidRPr="00C04EF3">
        <w:rPr>
          <w:rFonts w:ascii="Times New Roman" w:eastAsia="Times New Roman" w:hAnsi="Times New Roman" w:cs="Times New Roman"/>
          <w:color w:val="000000"/>
          <w:sz w:val="24"/>
          <w:szCs w:val="24"/>
          <w:lang w:eastAsia="ru-RU"/>
        </w:rPr>
        <w:t>;</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соблюдение финансовой дисциплины, правильность ведения бухгалтерского учета и составление отчетности;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обоснованность операций с денежными средствами и расчетных операций;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полнота и своевременность расчетов с бюджетом и внебюджетными фондами;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операции с основными средствами и нематериальными активами;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расчеты по оплате труда и прочие расчеты с физическими лицами;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обоснованность произведенных затрат, связанных с текущей деятельностью, и затрат капитального характера;</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2.10.   Контрольные мероприятия проводятся в отношении: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 казенных, бюджетных учреждений и муниципальных унитарных предприятий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сельского поселения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муниципального района Воронежской области</w:t>
      </w:r>
      <w:r w:rsidRPr="00C04EF3">
        <w:rPr>
          <w:rFonts w:ascii="Times New Roman" w:eastAsia="Times New Roman" w:hAnsi="Times New Roman" w:cs="Times New Roman"/>
          <w:color w:val="000000"/>
          <w:sz w:val="24"/>
          <w:szCs w:val="24"/>
          <w:lang w:eastAsia="ru-RU"/>
        </w:rPr>
        <w:t>;</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 муниципальных образований - получателей бюджетных средств из бюджета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сельского поселения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муниципального района Воронежской области</w:t>
      </w:r>
      <w:r w:rsidRPr="00C04EF3">
        <w:rPr>
          <w:rFonts w:ascii="Times New Roman" w:eastAsia="Times New Roman" w:hAnsi="Times New Roman" w:cs="Times New Roman"/>
          <w:color w:val="000000"/>
          <w:sz w:val="24"/>
          <w:szCs w:val="24"/>
          <w:lang w:eastAsia="ru-RU"/>
        </w:rPr>
        <w:t>;</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 иных организаций независимо от их организационно-правовой формы, использующих в своей деятельности средства бюджета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сельского поселения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муниципального района Воронежской области</w:t>
      </w:r>
      <w:r w:rsidRPr="00C04EF3">
        <w:rPr>
          <w:rFonts w:ascii="Times New Roman" w:eastAsia="Times New Roman" w:hAnsi="Times New Roman" w:cs="Times New Roman"/>
          <w:color w:val="000000"/>
          <w:sz w:val="24"/>
          <w:szCs w:val="24"/>
          <w:lang w:eastAsia="ru-RU"/>
        </w:rPr>
        <w:t xml:space="preserve">, в том числе средств резервного фонда администрации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сельского поселения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муниципального района Воронежской области</w:t>
      </w:r>
      <w:r w:rsidRPr="00C04EF3">
        <w:rPr>
          <w:rFonts w:ascii="Times New Roman" w:eastAsia="Times New Roman" w:hAnsi="Times New Roman" w:cs="Times New Roman"/>
          <w:color w:val="000000"/>
          <w:sz w:val="24"/>
          <w:szCs w:val="24"/>
          <w:lang w:eastAsia="ru-RU"/>
        </w:rPr>
        <w:t xml:space="preserve">, и (или) имущество, находящееся в муниципальной собственности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сельского поселения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муниципального района Воронежской области</w:t>
      </w:r>
      <w:r w:rsidRPr="00C04EF3">
        <w:rPr>
          <w:rFonts w:ascii="Times New Roman" w:eastAsia="Times New Roman" w:hAnsi="Times New Roman" w:cs="Times New Roman"/>
          <w:color w:val="000000"/>
          <w:sz w:val="24"/>
          <w:szCs w:val="24"/>
          <w:lang w:eastAsia="ru-RU"/>
        </w:rPr>
        <w:t>.</w:t>
      </w:r>
    </w:p>
    <w:p w:rsidR="00C04EF3" w:rsidRPr="00C04EF3" w:rsidRDefault="00C04EF3" w:rsidP="00D76FB6">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2.11. Результатом исполнения муниципальных функций является акт контрольного мероприятия, а в случае выявления нарушений - обязательное для рассмотрения представление или обязательное для исполнения предписание, направляемое в адрес руководителя проверенной организации и (или) руководителю вышестоящей организации либо органу, осуществляющему общее руководство деятельностью этой организации.</w:t>
      </w:r>
    </w:p>
    <w:p w:rsidR="00C04EF3" w:rsidRPr="00C04EF3" w:rsidRDefault="00C04EF3" w:rsidP="00D76FB6">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lastRenderedPageBreak/>
        <w:t>3.     Организация и проведение контрольных мероприятий.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3.1.         Должностными лицами администрации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сельского поселения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муниципального района Воронежской области</w:t>
      </w:r>
      <w:r w:rsidR="007672E6" w:rsidRPr="00C04EF3">
        <w:rPr>
          <w:rFonts w:ascii="Times New Roman" w:eastAsia="Times New Roman" w:hAnsi="Times New Roman" w:cs="Times New Roman"/>
          <w:color w:val="000000"/>
          <w:sz w:val="24"/>
          <w:szCs w:val="24"/>
          <w:lang w:eastAsia="ru-RU"/>
        </w:rPr>
        <w:t xml:space="preserve"> </w:t>
      </w:r>
      <w:r w:rsidRPr="00C04EF3">
        <w:rPr>
          <w:rFonts w:ascii="Times New Roman" w:eastAsia="Times New Roman" w:hAnsi="Times New Roman" w:cs="Times New Roman"/>
          <w:color w:val="000000"/>
          <w:sz w:val="24"/>
          <w:szCs w:val="24"/>
          <w:lang w:eastAsia="ru-RU"/>
        </w:rPr>
        <w:t>далее (Орган контроля), осуществляющими деятельность по контролю, являются:</w:t>
      </w:r>
    </w:p>
    <w:p w:rsidR="006068C1"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а) руководитель Органа контроля</w:t>
      </w:r>
    </w:p>
    <w:p w:rsidR="00C04EF3" w:rsidRPr="00C04EF3" w:rsidRDefault="006068C1"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-глава администрации </w:t>
      </w:r>
      <w:proofErr w:type="spellStart"/>
      <w:r>
        <w:rPr>
          <w:rFonts w:ascii="Times New Roman" w:eastAsia="Times New Roman" w:hAnsi="Times New Roman" w:cs="Times New Roman"/>
          <w:color w:val="000000"/>
          <w:sz w:val="24"/>
          <w:szCs w:val="24"/>
          <w:lang w:eastAsia="ru-RU"/>
        </w:rPr>
        <w:t>Верхнехавского</w:t>
      </w:r>
      <w:proofErr w:type="spellEnd"/>
      <w:r>
        <w:rPr>
          <w:rFonts w:ascii="Times New Roman" w:eastAsia="Times New Roman" w:hAnsi="Times New Roman" w:cs="Times New Roman"/>
          <w:color w:val="000000"/>
          <w:sz w:val="24"/>
          <w:szCs w:val="24"/>
          <w:lang w:eastAsia="ru-RU"/>
        </w:rPr>
        <w:t xml:space="preserve"> сельского поселения</w:t>
      </w:r>
      <w:r w:rsidR="00C04EF3" w:rsidRPr="00C04EF3">
        <w:rPr>
          <w:rFonts w:ascii="Times New Roman" w:eastAsia="Times New Roman" w:hAnsi="Times New Roman" w:cs="Times New Roman"/>
          <w:color w:val="000000"/>
          <w:sz w:val="24"/>
          <w:szCs w:val="24"/>
          <w:lang w:eastAsia="ru-RU"/>
        </w:rPr>
        <w:t>;</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б)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        - </w:t>
      </w:r>
      <w:r w:rsidR="006068C1">
        <w:rPr>
          <w:rFonts w:ascii="Times New Roman" w:eastAsia="Times New Roman" w:hAnsi="Times New Roman" w:cs="Times New Roman"/>
          <w:color w:val="000000"/>
          <w:sz w:val="24"/>
          <w:szCs w:val="24"/>
          <w:lang w:eastAsia="ru-RU"/>
        </w:rPr>
        <w:t>заместитель главы</w:t>
      </w:r>
      <w:r w:rsidRPr="00C04EF3">
        <w:rPr>
          <w:rFonts w:ascii="Times New Roman" w:eastAsia="Times New Roman" w:hAnsi="Times New Roman" w:cs="Times New Roman"/>
          <w:color w:val="000000"/>
          <w:sz w:val="24"/>
          <w:szCs w:val="24"/>
          <w:lang w:eastAsia="ru-RU"/>
        </w:rPr>
        <w:t xml:space="preserve"> администрации</w:t>
      </w:r>
      <w:r w:rsidR="006068C1">
        <w:rPr>
          <w:rFonts w:ascii="Times New Roman" w:eastAsia="Times New Roman" w:hAnsi="Times New Roman" w:cs="Times New Roman"/>
          <w:color w:val="000000"/>
          <w:sz w:val="24"/>
          <w:szCs w:val="24"/>
          <w:lang w:eastAsia="ru-RU"/>
        </w:rPr>
        <w:t xml:space="preserve"> </w:t>
      </w:r>
      <w:proofErr w:type="spellStart"/>
      <w:r w:rsidR="006068C1">
        <w:rPr>
          <w:rFonts w:ascii="Times New Roman" w:eastAsia="Times New Roman" w:hAnsi="Times New Roman" w:cs="Times New Roman"/>
          <w:color w:val="000000"/>
          <w:sz w:val="24"/>
          <w:szCs w:val="24"/>
          <w:lang w:eastAsia="ru-RU"/>
        </w:rPr>
        <w:t>Верхнехавского</w:t>
      </w:r>
      <w:proofErr w:type="spellEnd"/>
      <w:r w:rsidR="006068C1">
        <w:rPr>
          <w:rFonts w:ascii="Times New Roman" w:eastAsia="Times New Roman" w:hAnsi="Times New Roman" w:cs="Times New Roman"/>
          <w:color w:val="000000"/>
          <w:sz w:val="24"/>
          <w:szCs w:val="24"/>
          <w:lang w:eastAsia="ru-RU"/>
        </w:rPr>
        <w:t xml:space="preserve"> сельского </w:t>
      </w:r>
      <w:proofErr w:type="gramStart"/>
      <w:r w:rsidR="006068C1">
        <w:rPr>
          <w:rFonts w:ascii="Times New Roman" w:eastAsia="Times New Roman" w:hAnsi="Times New Roman" w:cs="Times New Roman"/>
          <w:color w:val="000000"/>
          <w:sz w:val="24"/>
          <w:szCs w:val="24"/>
          <w:lang w:eastAsia="ru-RU"/>
        </w:rPr>
        <w:t>поселения</w:t>
      </w:r>
      <w:r w:rsidRPr="00C04EF3">
        <w:rPr>
          <w:rFonts w:ascii="Times New Roman" w:eastAsia="Times New Roman" w:hAnsi="Times New Roman" w:cs="Times New Roman"/>
          <w:color w:val="000000"/>
          <w:sz w:val="24"/>
          <w:szCs w:val="24"/>
          <w:lang w:eastAsia="ru-RU"/>
        </w:rPr>
        <w:t xml:space="preserve"> ;</w:t>
      </w:r>
      <w:proofErr w:type="gramEnd"/>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        - </w:t>
      </w:r>
      <w:r w:rsidR="006068C1">
        <w:rPr>
          <w:rFonts w:ascii="Times New Roman" w:eastAsia="Times New Roman" w:hAnsi="Times New Roman" w:cs="Times New Roman"/>
          <w:color w:val="000000"/>
          <w:sz w:val="24"/>
          <w:szCs w:val="24"/>
          <w:lang w:eastAsia="ru-RU"/>
        </w:rPr>
        <w:t>главный бухгалтер</w:t>
      </w:r>
      <w:r w:rsidRPr="00C04EF3">
        <w:rPr>
          <w:rFonts w:ascii="Times New Roman" w:eastAsia="Times New Roman" w:hAnsi="Times New Roman" w:cs="Times New Roman"/>
          <w:color w:val="000000"/>
          <w:sz w:val="24"/>
          <w:szCs w:val="24"/>
          <w:lang w:eastAsia="ru-RU"/>
        </w:rPr>
        <w:t xml:space="preserve"> администрации</w:t>
      </w:r>
      <w:r w:rsidR="006068C1" w:rsidRPr="006068C1">
        <w:rPr>
          <w:rFonts w:ascii="Times New Roman" w:eastAsia="Times New Roman" w:hAnsi="Times New Roman" w:cs="Times New Roman"/>
          <w:color w:val="000000"/>
          <w:sz w:val="24"/>
          <w:szCs w:val="24"/>
          <w:lang w:eastAsia="ru-RU"/>
        </w:rPr>
        <w:t xml:space="preserve"> </w:t>
      </w:r>
      <w:proofErr w:type="spellStart"/>
      <w:r w:rsidR="006068C1">
        <w:rPr>
          <w:rFonts w:ascii="Times New Roman" w:eastAsia="Times New Roman" w:hAnsi="Times New Roman" w:cs="Times New Roman"/>
          <w:color w:val="000000"/>
          <w:sz w:val="24"/>
          <w:szCs w:val="24"/>
          <w:lang w:eastAsia="ru-RU"/>
        </w:rPr>
        <w:t>Верхнехавского</w:t>
      </w:r>
      <w:proofErr w:type="spellEnd"/>
      <w:r w:rsidR="006068C1">
        <w:rPr>
          <w:rFonts w:ascii="Times New Roman" w:eastAsia="Times New Roman" w:hAnsi="Times New Roman" w:cs="Times New Roman"/>
          <w:color w:val="000000"/>
          <w:sz w:val="24"/>
          <w:szCs w:val="24"/>
          <w:lang w:eastAsia="ru-RU"/>
        </w:rPr>
        <w:t xml:space="preserve"> сельского поселения</w:t>
      </w:r>
      <w:r w:rsidRPr="00C04EF3">
        <w:rPr>
          <w:rFonts w:ascii="Times New Roman" w:eastAsia="Times New Roman" w:hAnsi="Times New Roman" w:cs="Times New Roman"/>
          <w:color w:val="000000"/>
          <w:sz w:val="24"/>
          <w:szCs w:val="24"/>
          <w:lang w:eastAsia="ru-RU"/>
        </w:rPr>
        <w:t>;</w:t>
      </w:r>
      <w:r w:rsidRPr="00C04EF3">
        <w:rPr>
          <w:rFonts w:ascii="Times New Roman" w:eastAsia="Times New Roman" w:hAnsi="Times New Roman" w:cs="Times New Roman"/>
          <w:color w:val="000000"/>
          <w:sz w:val="24"/>
          <w:szCs w:val="24"/>
          <w:lang w:eastAsia="ru-RU"/>
        </w:rPr>
        <w:t xml:space="preserve"> </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             3.2. Должностные лица, указанные в </w:t>
      </w:r>
      <w:hyperlink r:id="rId6" w:anchor="sub_1004" w:history="1">
        <w:r w:rsidRPr="00C04EF3">
          <w:rPr>
            <w:rFonts w:ascii="Times New Roman" w:eastAsia="Times New Roman" w:hAnsi="Times New Roman" w:cs="Times New Roman"/>
            <w:color w:val="0000FF"/>
            <w:sz w:val="24"/>
            <w:szCs w:val="24"/>
            <w:u w:val="single"/>
            <w:lang w:eastAsia="ru-RU"/>
          </w:rPr>
          <w:t xml:space="preserve">пункте </w:t>
        </w:r>
      </w:hyperlink>
      <w:r w:rsidRPr="00C04EF3">
        <w:rPr>
          <w:rFonts w:ascii="Times New Roman" w:eastAsia="Times New Roman" w:hAnsi="Times New Roman" w:cs="Times New Roman"/>
          <w:color w:val="000000"/>
          <w:sz w:val="24"/>
          <w:szCs w:val="24"/>
          <w:lang w:eastAsia="ru-RU"/>
        </w:rPr>
        <w:t>3.1 Общих требований, обязаны:</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а) соблюдать требования нормативных правовых актов в установленной сфере деятельности Органов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3.3. Должностные лица, указанные в </w:t>
      </w:r>
      <w:hyperlink r:id="rId7" w:anchor="sub_1004" w:history="1">
        <w:r w:rsidRPr="00C04EF3">
          <w:rPr>
            <w:rFonts w:ascii="Times New Roman" w:eastAsia="Times New Roman" w:hAnsi="Times New Roman" w:cs="Times New Roman"/>
            <w:color w:val="0000FF"/>
            <w:sz w:val="24"/>
            <w:szCs w:val="24"/>
            <w:u w:val="single"/>
            <w:lang w:eastAsia="ru-RU"/>
          </w:rPr>
          <w:t xml:space="preserve">пункте </w:t>
        </w:r>
      </w:hyperlink>
      <w:r w:rsidRPr="00C04EF3">
        <w:rPr>
          <w:rFonts w:ascii="Times New Roman" w:eastAsia="Times New Roman" w:hAnsi="Times New Roman" w:cs="Times New Roman"/>
          <w:color w:val="000000"/>
          <w:sz w:val="24"/>
          <w:szCs w:val="24"/>
          <w:lang w:eastAsia="ru-RU"/>
        </w:rPr>
        <w:t xml:space="preserve">3.1, в соответствии с </w:t>
      </w:r>
      <w:hyperlink r:id="rId8" w:history="1">
        <w:r w:rsidRPr="00C04EF3">
          <w:rPr>
            <w:rFonts w:ascii="Times New Roman" w:eastAsia="Times New Roman" w:hAnsi="Times New Roman" w:cs="Times New Roman"/>
            <w:color w:val="0000FF"/>
            <w:sz w:val="24"/>
            <w:szCs w:val="24"/>
            <w:u w:val="single"/>
            <w:lang w:eastAsia="ru-RU"/>
          </w:rPr>
          <w:t>частью 27 статьи 99</w:t>
        </w:r>
      </w:hyperlink>
      <w:r w:rsidRPr="00C04EF3">
        <w:rPr>
          <w:rFonts w:ascii="Times New Roman" w:eastAsia="Times New Roman" w:hAnsi="Times New Roman" w:cs="Times New Roman"/>
          <w:color w:val="000000"/>
          <w:sz w:val="24"/>
          <w:szCs w:val="24"/>
          <w:lang w:eastAsia="ru-RU"/>
        </w:rPr>
        <w:t xml:space="preserve"> Федерального закона имеют право:</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lastRenderedPageBreak/>
        <w:t>б) при осуществлении контрольных мероприятий беспрепятственно по предъявлении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в) выдавать обязательные для исполнения предписания об устранении выявленных нарушений </w:t>
      </w:r>
      <w:hyperlink r:id="rId9" w:history="1">
        <w:r w:rsidRPr="00C04EF3">
          <w:rPr>
            <w:rFonts w:ascii="Times New Roman" w:eastAsia="Times New Roman" w:hAnsi="Times New Roman" w:cs="Times New Roman"/>
            <w:color w:val="0000FF"/>
            <w:sz w:val="24"/>
            <w:szCs w:val="24"/>
            <w:u w:val="single"/>
            <w:lang w:eastAsia="ru-RU"/>
          </w:rPr>
          <w:t>законодательства</w:t>
        </w:r>
      </w:hyperlink>
      <w:r w:rsidRPr="00C04EF3">
        <w:rPr>
          <w:rFonts w:ascii="Times New Roman" w:eastAsia="Times New Roman" w:hAnsi="Times New Roman" w:cs="Times New Roman"/>
          <w:color w:val="000000"/>
          <w:sz w:val="24"/>
          <w:szCs w:val="24"/>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д) обращаться в суд, арбитражный суд с исками о признании осуществленных закупок недействительными в соответствии с </w:t>
      </w:r>
      <w:hyperlink r:id="rId10" w:history="1">
        <w:r w:rsidRPr="00C04EF3">
          <w:rPr>
            <w:rFonts w:ascii="Times New Roman" w:eastAsia="Times New Roman" w:hAnsi="Times New Roman" w:cs="Times New Roman"/>
            <w:color w:val="0000FF"/>
            <w:sz w:val="24"/>
            <w:szCs w:val="24"/>
            <w:u w:val="single"/>
            <w:lang w:eastAsia="ru-RU"/>
          </w:rPr>
          <w:t>Гражданским кодексом</w:t>
        </w:r>
      </w:hyperlink>
      <w:r w:rsidRPr="00C04EF3">
        <w:rPr>
          <w:rFonts w:ascii="Times New Roman" w:eastAsia="Times New Roman" w:hAnsi="Times New Roman" w:cs="Times New Roman"/>
          <w:color w:val="000000"/>
          <w:sz w:val="24"/>
          <w:szCs w:val="24"/>
          <w:lang w:eastAsia="ru-RU"/>
        </w:rPr>
        <w:t xml:space="preserve"> Российской Федерации (Собрание законодательства Российской Федерации, 1994, N 32, ст. 3301; 2018, N 1, ст. 43).</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3.3.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3.4.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3.5.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3.6.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1" w:history="1">
        <w:r w:rsidRPr="00C04EF3">
          <w:rPr>
            <w:rFonts w:ascii="Times New Roman" w:eastAsia="Times New Roman" w:hAnsi="Times New Roman" w:cs="Times New Roman"/>
            <w:color w:val="0000FF"/>
            <w:sz w:val="24"/>
            <w:szCs w:val="24"/>
            <w:u w:val="single"/>
            <w:lang w:eastAsia="ru-RU"/>
          </w:rPr>
          <w:t>пунктом 5 части 11 статьи 99</w:t>
        </w:r>
      </w:hyperlink>
      <w:r w:rsidRPr="00C04EF3">
        <w:rPr>
          <w:rFonts w:ascii="Times New Roman" w:eastAsia="Times New Roman" w:hAnsi="Times New Roman" w:cs="Times New Roman"/>
          <w:color w:val="000000"/>
          <w:sz w:val="24"/>
          <w:szCs w:val="24"/>
          <w:lang w:eastAsia="ru-RU"/>
        </w:rPr>
        <w:t xml:space="preserve"> Федерального закона, должен соответствовать требованиям </w:t>
      </w:r>
      <w:hyperlink r:id="rId12" w:history="1">
        <w:r w:rsidRPr="00C04EF3">
          <w:rPr>
            <w:rFonts w:ascii="Times New Roman" w:eastAsia="Times New Roman" w:hAnsi="Times New Roman" w:cs="Times New Roman"/>
            <w:color w:val="0000FF"/>
            <w:sz w:val="24"/>
            <w:szCs w:val="24"/>
            <w:u w:val="single"/>
            <w:lang w:eastAsia="ru-RU"/>
          </w:rPr>
          <w:t>Правил</w:t>
        </w:r>
      </w:hyperlink>
      <w:r w:rsidRPr="00C04EF3">
        <w:rPr>
          <w:rFonts w:ascii="Times New Roman" w:eastAsia="Times New Roman" w:hAnsi="Times New Roman" w:cs="Times New Roman"/>
          <w:color w:val="000000"/>
          <w:sz w:val="24"/>
          <w:szCs w:val="24"/>
          <w:lang w:eastAsia="ru-RU"/>
        </w:rPr>
        <w:t xml:space="preserve"> ведения реестра жалоб, плановых и внеплановых проверок, принятых по ним решений и выданных предписаний, утвержденных </w:t>
      </w:r>
      <w:hyperlink r:id="rId13" w:history="1">
        <w:r w:rsidRPr="00C04EF3">
          <w:rPr>
            <w:rFonts w:ascii="Times New Roman" w:eastAsia="Times New Roman" w:hAnsi="Times New Roman" w:cs="Times New Roman"/>
            <w:color w:val="0000FF"/>
            <w:sz w:val="24"/>
            <w:szCs w:val="24"/>
            <w:u w:val="single"/>
            <w:lang w:eastAsia="ru-RU"/>
          </w:rPr>
          <w:t>постановлением</w:t>
        </w:r>
      </w:hyperlink>
      <w:r w:rsidRPr="00C04EF3">
        <w:rPr>
          <w:rFonts w:ascii="Times New Roman" w:eastAsia="Times New Roman" w:hAnsi="Times New Roman" w:cs="Times New Roman"/>
          <w:color w:val="000000"/>
          <w:sz w:val="24"/>
          <w:szCs w:val="24"/>
          <w:lang w:eastAsia="ru-RU"/>
        </w:rPr>
        <w:t xml:space="preserve"> Правительства Российской Федерации от 27 октября 2015 года N 1148 (Собрание законодательства Российской Федерации, 2015, N 45, ст. 6246).</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3.7. Должностные лица, указанные в </w:t>
      </w:r>
      <w:hyperlink r:id="rId14" w:anchor="sub_1004" w:history="1">
        <w:r w:rsidRPr="00C04EF3">
          <w:rPr>
            <w:rFonts w:ascii="Times New Roman" w:eastAsia="Times New Roman" w:hAnsi="Times New Roman" w:cs="Times New Roman"/>
            <w:color w:val="0000FF"/>
            <w:sz w:val="24"/>
            <w:szCs w:val="24"/>
            <w:u w:val="single"/>
            <w:lang w:eastAsia="ru-RU"/>
          </w:rPr>
          <w:t xml:space="preserve">пункте </w:t>
        </w:r>
      </w:hyperlink>
      <w:r w:rsidRPr="00C04EF3">
        <w:rPr>
          <w:rFonts w:ascii="Times New Roman" w:eastAsia="Times New Roman" w:hAnsi="Times New Roman" w:cs="Times New Roman"/>
          <w:color w:val="000000"/>
          <w:sz w:val="24"/>
          <w:szCs w:val="24"/>
          <w:lang w:eastAsia="ru-RU"/>
        </w:rPr>
        <w:t>3.1,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C04EF3" w:rsidRPr="00C04EF3" w:rsidRDefault="00C04EF3" w:rsidP="00D76FB6">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lastRenderedPageBreak/>
        <w:t>3.8.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04EF3" w:rsidRPr="00C04EF3" w:rsidRDefault="00C04EF3" w:rsidP="00D76FB6">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Назначение контрольных мероприятий </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3.9.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3.10.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а) наименование субъекта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б) место нахождения субъекта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в) место фактического осуществления деятельности субъекта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г) проверяемый период;</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д) основание проведения контрольного мероприятия;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е) тему контрольного мероприятия;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з) срок проведения контрольного мероприятия;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и) перечень основных вопросов, подлежащих изучению в ходе проведения контрольного мероприятия.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3.11.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3.12. Плановые проверки осуществляются в соответствии с утвержденным планом контрольных мероприятий Органа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3.13. Периодичность проведения плановых проверок в отношении одного субъекта контроля должна составлять не более 1 раза в год.</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3.14. Внеплановые проверки проводятся в соответствии с решением руководителя (заместителя руководителя) Органа контроля, принятого:</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lastRenderedPageBreak/>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б) в случае истечения срока исполнения ранее выданного предписания;</w:t>
      </w:r>
    </w:p>
    <w:p w:rsidR="00C04EF3" w:rsidRPr="00C04EF3" w:rsidRDefault="00C04EF3" w:rsidP="00D76FB6">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в) в случае, предусмотренном </w:t>
      </w:r>
      <w:hyperlink r:id="rId15" w:anchor="sub_1423" w:history="1">
        <w:r w:rsidRPr="00C04EF3">
          <w:rPr>
            <w:rFonts w:ascii="Times New Roman" w:eastAsia="Times New Roman" w:hAnsi="Times New Roman" w:cs="Times New Roman"/>
            <w:color w:val="0000FF"/>
            <w:sz w:val="24"/>
            <w:szCs w:val="24"/>
            <w:u w:val="single"/>
            <w:lang w:eastAsia="ru-RU"/>
          </w:rPr>
          <w:t>подпунктом "в" пункта 3.37</w:t>
        </w:r>
      </w:hyperlink>
      <w:r w:rsidRPr="00C04EF3">
        <w:rPr>
          <w:rFonts w:ascii="Times New Roman" w:eastAsia="Times New Roman" w:hAnsi="Times New Roman" w:cs="Times New Roman"/>
          <w:color w:val="000000"/>
          <w:sz w:val="24"/>
          <w:szCs w:val="24"/>
          <w:lang w:eastAsia="ru-RU"/>
        </w:rPr>
        <w:t>.</w:t>
      </w:r>
    </w:p>
    <w:p w:rsidR="00C04EF3" w:rsidRPr="00C04EF3" w:rsidRDefault="00C04EF3" w:rsidP="00D76FB6">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Проведение контрольных мероприятий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3.15. Камеральная проверка может проводиться одним должностным лицом или проверочной группой Органа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3.15. Выездная проверка проводится проверочной группой Органа контроля в составе не менее двух должностных лиц Органа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3.16.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3.17.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3.18.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3.19.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3.20. В случае если по результатам проверки полноты представленных субъектом контроля документов и информации не в полном объеме представлены запрошенные документы и информация, проведение камеральной проверки приостанавливается в соответствии с </w:t>
      </w:r>
      <w:hyperlink r:id="rId16" w:anchor="sub_1324" w:history="1">
        <w:r w:rsidRPr="00C04EF3">
          <w:rPr>
            <w:rFonts w:ascii="Times New Roman" w:eastAsia="Times New Roman" w:hAnsi="Times New Roman" w:cs="Times New Roman"/>
            <w:color w:val="0000FF"/>
            <w:sz w:val="24"/>
            <w:szCs w:val="24"/>
            <w:u w:val="single"/>
            <w:lang w:eastAsia="ru-RU"/>
          </w:rPr>
          <w:t xml:space="preserve">подпунктом "г" пункта </w:t>
        </w:r>
      </w:hyperlink>
      <w:r w:rsidRPr="00C04EF3">
        <w:rPr>
          <w:rFonts w:ascii="Times New Roman" w:eastAsia="Times New Roman" w:hAnsi="Times New Roman" w:cs="Times New Roman"/>
          <w:color w:val="000000"/>
          <w:sz w:val="24"/>
          <w:szCs w:val="24"/>
          <w:lang w:eastAsia="ru-RU"/>
        </w:rPr>
        <w:t>3.27 со дня окончания проверки полноты представленных субъектом контроля документов и информации.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Одновременно с направлением копии решения о приостановлении камеральной проверки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r:id="rId17" w:anchor="sub_1324" w:history="1">
        <w:r w:rsidRPr="00C04EF3">
          <w:rPr>
            <w:rFonts w:ascii="Times New Roman" w:eastAsia="Times New Roman" w:hAnsi="Times New Roman" w:cs="Times New Roman"/>
            <w:color w:val="0000FF"/>
            <w:sz w:val="24"/>
            <w:szCs w:val="24"/>
            <w:u w:val="single"/>
            <w:lang w:eastAsia="ru-RU"/>
          </w:rPr>
          <w:t xml:space="preserve">пунктом "г" пункта </w:t>
        </w:r>
      </w:hyperlink>
      <w:r w:rsidRPr="00C04EF3">
        <w:rPr>
          <w:rFonts w:ascii="Times New Roman" w:eastAsia="Times New Roman" w:hAnsi="Times New Roman" w:cs="Times New Roman"/>
          <w:color w:val="000000"/>
          <w:sz w:val="24"/>
          <w:szCs w:val="24"/>
          <w:lang w:eastAsia="ru-RU"/>
        </w:rPr>
        <w:t>3.27 Общих требований проверка возобновляется.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lastRenderedPageBreak/>
        <w:t>Факт непредставления субъектом контроля документов и информации фиксируется в акте, который оформляется по результатам проверки.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3.21. Выездная проверка проводится по месту нахождения и месту фактического осуществления деятельности субъекта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3.22. Срок проведения выездной проверки не может превышать 30 рабочих дней.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3.23. В ходе выездной проверки проводятся контрольные действия по документальному и фактическому изучению деятельности субъекта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3.24.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3.25.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3.26. Встречная проверка проводится в порядке, установленном Общими требованиями для выездных и камеральных проверок.</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Срок проведения встречной проверки не может превышать 20 рабочих дней.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3.27.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w:t>
      </w:r>
      <w:r w:rsidRPr="00C04EF3">
        <w:rPr>
          <w:rFonts w:ascii="Times New Roman" w:eastAsia="Times New Roman" w:hAnsi="Times New Roman" w:cs="Times New Roman"/>
          <w:color w:val="000000"/>
          <w:sz w:val="24"/>
          <w:szCs w:val="24"/>
          <w:lang w:eastAsia="ru-RU"/>
        </w:rPr>
        <w:lastRenderedPageBreak/>
        <w:t>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а) на период проведения встречной проверки, но не более чем на 20 рабочих дней;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б) на период организации и проведения экспертиз, но не более чем на 20 рабочих дней;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г) на период, необходимый для представления субъектом контроля документов и информации по повторному запросу Органа контроля, но не более чем на 10 рабочих дней;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3.28. Решение о возобновлении проведения выездной или камеральной проверки принимается в срок не более 2 рабочих дней: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а) после завершения проведения встречной проверки и (или) экспертизы согласно </w:t>
      </w:r>
      <w:hyperlink r:id="rId18" w:anchor="sub_1321" w:history="1">
        <w:r w:rsidRPr="00C04EF3">
          <w:rPr>
            <w:rFonts w:ascii="Times New Roman" w:eastAsia="Times New Roman" w:hAnsi="Times New Roman" w:cs="Times New Roman"/>
            <w:color w:val="0000FF"/>
            <w:sz w:val="24"/>
            <w:szCs w:val="24"/>
            <w:u w:val="single"/>
            <w:lang w:eastAsia="ru-RU"/>
          </w:rPr>
          <w:t>подпунктам "а"</w:t>
        </w:r>
      </w:hyperlink>
      <w:r w:rsidRPr="00C04EF3">
        <w:rPr>
          <w:rFonts w:ascii="Times New Roman" w:eastAsia="Times New Roman" w:hAnsi="Times New Roman" w:cs="Times New Roman"/>
          <w:color w:val="000000"/>
          <w:sz w:val="24"/>
          <w:szCs w:val="24"/>
          <w:lang w:eastAsia="ru-RU"/>
        </w:rPr>
        <w:t xml:space="preserve">, </w:t>
      </w:r>
      <w:hyperlink r:id="rId19" w:anchor="sub_1322" w:history="1">
        <w:r w:rsidRPr="00C04EF3">
          <w:rPr>
            <w:rFonts w:ascii="Times New Roman" w:eastAsia="Times New Roman" w:hAnsi="Times New Roman" w:cs="Times New Roman"/>
            <w:color w:val="0000FF"/>
            <w:sz w:val="24"/>
            <w:szCs w:val="24"/>
            <w:u w:val="single"/>
            <w:lang w:eastAsia="ru-RU"/>
          </w:rPr>
          <w:t>"б" пункта 3.27</w:t>
        </w:r>
      </w:hyperlink>
      <w:r w:rsidRPr="00C04EF3">
        <w:rPr>
          <w:rFonts w:ascii="Times New Roman" w:eastAsia="Times New Roman" w:hAnsi="Times New Roman" w:cs="Times New Roman"/>
          <w:color w:val="000000"/>
          <w:sz w:val="24"/>
          <w:szCs w:val="24"/>
          <w:lang w:eastAsia="ru-RU"/>
        </w:rPr>
        <w:t>;</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б) после устранения причин приостановления проведения проверки, указанных в </w:t>
      </w:r>
      <w:hyperlink r:id="rId20" w:anchor="sub_1323" w:history="1">
        <w:r w:rsidRPr="00C04EF3">
          <w:rPr>
            <w:rFonts w:ascii="Times New Roman" w:eastAsia="Times New Roman" w:hAnsi="Times New Roman" w:cs="Times New Roman"/>
            <w:color w:val="0000FF"/>
            <w:sz w:val="24"/>
            <w:szCs w:val="24"/>
            <w:u w:val="single"/>
            <w:lang w:eastAsia="ru-RU"/>
          </w:rPr>
          <w:t>подпунктах "в" - "д" пункта 3.27</w:t>
        </w:r>
      </w:hyperlink>
      <w:r w:rsidRPr="00C04EF3">
        <w:rPr>
          <w:rFonts w:ascii="Times New Roman" w:eastAsia="Times New Roman" w:hAnsi="Times New Roman" w:cs="Times New Roman"/>
          <w:color w:val="000000"/>
          <w:sz w:val="24"/>
          <w:szCs w:val="24"/>
          <w:lang w:eastAsia="ru-RU"/>
        </w:rPr>
        <w:t>;</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в) после истечения срока приостановления проверки в соответствии с </w:t>
      </w:r>
      <w:hyperlink r:id="rId21" w:anchor="sub_1323" w:history="1">
        <w:r w:rsidRPr="00C04EF3">
          <w:rPr>
            <w:rFonts w:ascii="Times New Roman" w:eastAsia="Times New Roman" w:hAnsi="Times New Roman" w:cs="Times New Roman"/>
            <w:color w:val="0000FF"/>
            <w:sz w:val="24"/>
            <w:szCs w:val="24"/>
            <w:u w:val="single"/>
            <w:lang w:eastAsia="ru-RU"/>
          </w:rPr>
          <w:t>подпунктами "в" - "д" пункта 3.27</w:t>
        </w:r>
      </w:hyperlink>
      <w:r w:rsidRPr="00C04EF3">
        <w:rPr>
          <w:rFonts w:ascii="Times New Roman" w:eastAsia="Times New Roman" w:hAnsi="Times New Roman" w:cs="Times New Roman"/>
          <w:color w:val="000000"/>
          <w:sz w:val="24"/>
          <w:szCs w:val="24"/>
          <w:lang w:eastAsia="ru-RU"/>
        </w:rPr>
        <w:t>.</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3.29.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C04EF3" w:rsidRPr="00C04EF3" w:rsidRDefault="00C04EF3" w:rsidP="00D76FB6">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3.30. В случае непредставления или несвоевременного представления документов и информации по запросу Органа контроля, либо представления заведомо недостоверных документов и информации Органом контроля применяются меры ответственности в соответствии с </w:t>
      </w:r>
      <w:hyperlink r:id="rId22" w:history="1">
        <w:r w:rsidRPr="00C04EF3">
          <w:rPr>
            <w:rFonts w:ascii="Times New Roman" w:eastAsia="Times New Roman" w:hAnsi="Times New Roman" w:cs="Times New Roman"/>
            <w:color w:val="0000FF"/>
            <w:sz w:val="24"/>
            <w:szCs w:val="24"/>
            <w:u w:val="single"/>
            <w:lang w:eastAsia="ru-RU"/>
          </w:rPr>
          <w:t>законодательством</w:t>
        </w:r>
      </w:hyperlink>
      <w:r w:rsidRPr="00C04EF3">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Оформление результатов контрольных мероприятий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lastRenderedPageBreak/>
        <w:t>3.31.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По результатам встречной проверки предписания субъекту контроля не выдаются.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3.32.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3.33.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3.34.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3.35.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Письменные возражения субъекта контроля приобщаются к материалам проверки.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3.36.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3.37.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а) о выдаче обязательного для исполнения предписания в случаях, установленных </w:t>
      </w:r>
      <w:hyperlink r:id="rId23" w:history="1">
        <w:r w:rsidRPr="00C04EF3">
          <w:rPr>
            <w:rFonts w:ascii="Times New Roman" w:eastAsia="Times New Roman" w:hAnsi="Times New Roman" w:cs="Times New Roman"/>
            <w:color w:val="0000FF"/>
            <w:sz w:val="24"/>
            <w:szCs w:val="24"/>
            <w:u w:val="single"/>
            <w:lang w:eastAsia="ru-RU"/>
          </w:rPr>
          <w:t>Федеральным законом</w:t>
        </w:r>
      </w:hyperlink>
      <w:r w:rsidRPr="00C04EF3">
        <w:rPr>
          <w:rFonts w:ascii="Times New Roman" w:eastAsia="Times New Roman" w:hAnsi="Times New Roman" w:cs="Times New Roman"/>
          <w:color w:val="000000"/>
          <w:sz w:val="24"/>
          <w:szCs w:val="24"/>
          <w:lang w:eastAsia="ru-RU"/>
        </w:rPr>
        <w:t>;</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б) об отсутствии оснований для выдачи предписания;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в) о проведении внеплановой выездной проверки.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lastRenderedPageBreak/>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 проверку.</w:t>
      </w:r>
    </w:p>
    <w:p w:rsidR="00C04EF3" w:rsidRPr="00C04EF3" w:rsidRDefault="00C04EF3" w:rsidP="00D76FB6">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Отчет о результатах выездной или камеральной проверки приобщается к материалам проверки.</w:t>
      </w:r>
    </w:p>
    <w:p w:rsidR="00C04EF3" w:rsidRPr="00C04EF3" w:rsidRDefault="00C04EF3" w:rsidP="00D76FB6">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Реализация результатов контрольных мероприятий </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3.38.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3.39. Предписание должно содержать сроки его исполнения.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3.40.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C04EF3" w:rsidRPr="00C04EF3" w:rsidRDefault="00C04EF3" w:rsidP="00D76FB6">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w:t>
      </w:r>
      <w:r w:rsidR="00D76FB6">
        <w:rPr>
          <w:rFonts w:ascii="Times New Roman" w:eastAsia="Times New Roman" w:hAnsi="Times New Roman" w:cs="Times New Roman"/>
          <w:color w:val="000000"/>
          <w:sz w:val="24"/>
          <w:szCs w:val="24"/>
          <w:lang w:eastAsia="ru-RU"/>
        </w:rPr>
        <w:t>ательством Российской Федерации.</w:t>
      </w:r>
      <w:r w:rsidRPr="00C04EF3">
        <w:rPr>
          <w:rFonts w:ascii="Times New Roman" w:eastAsia="Times New Roman" w:hAnsi="Times New Roman" w:cs="Times New Roman"/>
          <w:color w:val="000000"/>
          <w:sz w:val="24"/>
          <w:szCs w:val="24"/>
          <w:lang w:eastAsia="ru-RU"/>
        </w:rPr>
        <w:t xml:space="preserve">                               </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4. Заключительные положения</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 xml:space="preserve">4.1.                    Все изменения и дополнения к настоящему Порядку утверждаются главой администрации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сельского поселения </w:t>
      </w:r>
      <w:proofErr w:type="spellStart"/>
      <w:r w:rsidR="007672E6">
        <w:rPr>
          <w:rFonts w:ascii="Times New Roman" w:eastAsia="Times New Roman" w:hAnsi="Times New Roman" w:cs="Times New Roman"/>
          <w:color w:val="000000"/>
          <w:sz w:val="24"/>
          <w:szCs w:val="24"/>
          <w:lang w:eastAsia="ru-RU"/>
        </w:rPr>
        <w:t>Верхнехавского</w:t>
      </w:r>
      <w:proofErr w:type="spellEnd"/>
      <w:r w:rsidR="007672E6">
        <w:rPr>
          <w:rFonts w:ascii="Times New Roman" w:eastAsia="Times New Roman" w:hAnsi="Times New Roman" w:cs="Times New Roman"/>
          <w:color w:val="000000"/>
          <w:sz w:val="24"/>
          <w:szCs w:val="24"/>
          <w:lang w:eastAsia="ru-RU"/>
        </w:rPr>
        <w:t xml:space="preserve"> муниципального района Воронежской области</w:t>
      </w:r>
      <w:r w:rsidRPr="00C04EF3">
        <w:rPr>
          <w:rFonts w:ascii="Times New Roman" w:eastAsia="Times New Roman" w:hAnsi="Times New Roman" w:cs="Times New Roman"/>
          <w:color w:val="000000"/>
          <w:sz w:val="24"/>
          <w:szCs w:val="24"/>
          <w:lang w:eastAsia="ru-RU"/>
        </w:rPr>
        <w:t>.</w:t>
      </w:r>
    </w:p>
    <w:p w:rsidR="00C04EF3" w:rsidRPr="00C04EF3" w:rsidRDefault="00C04EF3" w:rsidP="00C04EF3">
      <w:pPr>
        <w:spacing w:before="100" w:beforeAutospacing="1" w:after="100" w:afterAutospacing="1" w:line="240" w:lineRule="auto"/>
        <w:ind w:left="-993" w:firstLine="993"/>
        <w:jc w:val="both"/>
        <w:rPr>
          <w:rFonts w:ascii="Times New Roman" w:eastAsia="Times New Roman" w:hAnsi="Times New Roman" w:cs="Times New Roman"/>
          <w:color w:val="000000"/>
          <w:sz w:val="24"/>
          <w:szCs w:val="24"/>
          <w:lang w:eastAsia="ru-RU"/>
        </w:rPr>
      </w:pPr>
      <w:r w:rsidRPr="00C04EF3">
        <w:rPr>
          <w:rFonts w:ascii="Times New Roman" w:eastAsia="Times New Roman" w:hAnsi="Times New Roman" w:cs="Times New Roman"/>
          <w:color w:val="000000"/>
          <w:sz w:val="24"/>
          <w:szCs w:val="24"/>
          <w:lang w:eastAsia="ru-RU"/>
        </w:rPr>
        <w:t>4.2.                    Если в результате изменения действующего законодательства РФ отдельные пункты настоящего Порядка вступят с ним в противоречие, они утрачивают силу. Преимущественную силу имеют нормы законодательства РФ.</w:t>
      </w:r>
    </w:p>
    <w:p w:rsidR="0036467C" w:rsidRDefault="0036467C" w:rsidP="0036467C">
      <w:pPr>
        <w:spacing w:after="0" w:line="240" w:lineRule="auto"/>
        <w:jc w:val="center"/>
        <w:rPr>
          <w:rFonts w:ascii="Times New Roman" w:eastAsia="Times New Roman" w:hAnsi="Times New Roman" w:cs="Times New Roman"/>
          <w:b/>
          <w:sz w:val="24"/>
          <w:szCs w:val="24"/>
          <w:lang w:eastAsia="ru-RU"/>
        </w:rPr>
      </w:pPr>
    </w:p>
    <w:p w:rsidR="0036467C" w:rsidRDefault="0036467C" w:rsidP="0036467C">
      <w:pPr>
        <w:spacing w:after="0" w:line="240" w:lineRule="auto"/>
        <w:jc w:val="center"/>
        <w:rPr>
          <w:rFonts w:ascii="Times New Roman" w:eastAsia="Times New Roman" w:hAnsi="Times New Roman" w:cs="Times New Roman"/>
          <w:b/>
          <w:sz w:val="24"/>
          <w:szCs w:val="24"/>
          <w:lang w:eastAsia="ru-RU"/>
        </w:rPr>
      </w:pPr>
    </w:p>
    <w:p w:rsidR="0036467C" w:rsidRDefault="0036467C" w:rsidP="0036467C">
      <w:pPr>
        <w:spacing w:after="0" w:line="240" w:lineRule="auto"/>
        <w:jc w:val="center"/>
        <w:rPr>
          <w:rFonts w:ascii="Times New Roman" w:eastAsia="Times New Roman" w:hAnsi="Times New Roman" w:cs="Times New Roman"/>
          <w:b/>
          <w:sz w:val="24"/>
          <w:szCs w:val="24"/>
          <w:lang w:eastAsia="ru-RU"/>
        </w:rPr>
      </w:pPr>
    </w:p>
    <w:p w:rsidR="0036467C" w:rsidRDefault="0036467C" w:rsidP="0036467C">
      <w:pPr>
        <w:spacing w:after="0" w:line="240" w:lineRule="auto"/>
        <w:jc w:val="center"/>
        <w:rPr>
          <w:rFonts w:ascii="Times New Roman" w:eastAsia="Times New Roman" w:hAnsi="Times New Roman" w:cs="Times New Roman"/>
          <w:b/>
          <w:sz w:val="24"/>
          <w:szCs w:val="24"/>
          <w:lang w:eastAsia="ru-RU"/>
        </w:rPr>
      </w:pPr>
    </w:p>
    <w:p w:rsidR="0036467C" w:rsidRDefault="0036467C" w:rsidP="0036467C">
      <w:pPr>
        <w:spacing w:after="0" w:line="240" w:lineRule="auto"/>
        <w:jc w:val="center"/>
        <w:rPr>
          <w:rFonts w:ascii="Times New Roman" w:eastAsia="Times New Roman" w:hAnsi="Times New Roman" w:cs="Times New Roman"/>
          <w:b/>
          <w:sz w:val="24"/>
          <w:szCs w:val="24"/>
          <w:lang w:eastAsia="ru-RU"/>
        </w:rPr>
      </w:pPr>
    </w:p>
    <w:p w:rsidR="0036467C" w:rsidRDefault="0036467C" w:rsidP="0036467C">
      <w:pPr>
        <w:spacing w:after="0" w:line="240" w:lineRule="auto"/>
        <w:jc w:val="center"/>
        <w:rPr>
          <w:rFonts w:ascii="Times New Roman" w:eastAsia="Times New Roman" w:hAnsi="Times New Roman" w:cs="Times New Roman"/>
          <w:b/>
          <w:sz w:val="24"/>
          <w:szCs w:val="24"/>
          <w:lang w:eastAsia="ru-RU"/>
        </w:rPr>
      </w:pPr>
    </w:p>
    <w:p w:rsidR="0036467C" w:rsidRDefault="0036467C" w:rsidP="0036467C">
      <w:pPr>
        <w:spacing w:after="0" w:line="240" w:lineRule="auto"/>
        <w:jc w:val="center"/>
        <w:rPr>
          <w:rFonts w:ascii="Times New Roman" w:eastAsia="Times New Roman" w:hAnsi="Times New Roman" w:cs="Times New Roman"/>
          <w:b/>
          <w:sz w:val="24"/>
          <w:szCs w:val="24"/>
          <w:lang w:eastAsia="ru-RU"/>
        </w:rPr>
      </w:pPr>
    </w:p>
    <w:p w:rsidR="0036467C" w:rsidRDefault="0036467C" w:rsidP="0036467C">
      <w:pPr>
        <w:spacing w:after="0" w:line="240" w:lineRule="auto"/>
        <w:jc w:val="center"/>
        <w:rPr>
          <w:rFonts w:ascii="Times New Roman" w:eastAsia="Times New Roman" w:hAnsi="Times New Roman" w:cs="Times New Roman"/>
          <w:b/>
          <w:sz w:val="24"/>
          <w:szCs w:val="24"/>
          <w:lang w:eastAsia="ru-RU"/>
        </w:rPr>
      </w:pPr>
    </w:p>
    <w:p w:rsidR="0036467C" w:rsidRDefault="0036467C" w:rsidP="0036467C">
      <w:pPr>
        <w:spacing w:after="0" w:line="240" w:lineRule="auto"/>
        <w:jc w:val="center"/>
        <w:rPr>
          <w:rFonts w:ascii="Times New Roman" w:eastAsia="Times New Roman" w:hAnsi="Times New Roman" w:cs="Times New Roman"/>
          <w:b/>
          <w:sz w:val="24"/>
          <w:szCs w:val="24"/>
          <w:lang w:eastAsia="ru-RU"/>
        </w:rPr>
      </w:pPr>
    </w:p>
    <w:p w:rsidR="0036467C" w:rsidRDefault="0036467C" w:rsidP="0036467C">
      <w:pPr>
        <w:spacing w:after="0" w:line="240" w:lineRule="auto"/>
        <w:jc w:val="center"/>
        <w:rPr>
          <w:rFonts w:ascii="Times New Roman" w:eastAsia="Times New Roman" w:hAnsi="Times New Roman" w:cs="Times New Roman"/>
          <w:b/>
          <w:sz w:val="24"/>
          <w:szCs w:val="24"/>
          <w:lang w:eastAsia="ru-RU"/>
        </w:rPr>
      </w:pPr>
    </w:p>
    <w:p w:rsidR="0036467C" w:rsidRDefault="0036467C" w:rsidP="0036467C">
      <w:pPr>
        <w:spacing w:after="0" w:line="240" w:lineRule="auto"/>
        <w:jc w:val="center"/>
        <w:rPr>
          <w:rFonts w:ascii="Times New Roman" w:eastAsia="Times New Roman" w:hAnsi="Times New Roman" w:cs="Times New Roman"/>
          <w:b/>
          <w:sz w:val="24"/>
          <w:szCs w:val="24"/>
          <w:lang w:eastAsia="ru-RU"/>
        </w:rPr>
      </w:pPr>
    </w:p>
    <w:p w:rsidR="0036467C" w:rsidRDefault="0036467C" w:rsidP="0036467C">
      <w:pPr>
        <w:spacing w:after="0" w:line="240" w:lineRule="auto"/>
        <w:jc w:val="center"/>
        <w:rPr>
          <w:rFonts w:ascii="Times New Roman" w:eastAsia="Times New Roman" w:hAnsi="Times New Roman" w:cs="Times New Roman"/>
          <w:b/>
          <w:sz w:val="24"/>
          <w:szCs w:val="24"/>
          <w:lang w:eastAsia="ru-RU"/>
        </w:rPr>
      </w:pPr>
    </w:p>
    <w:p w:rsidR="0036467C" w:rsidRDefault="0036467C" w:rsidP="0036467C">
      <w:pPr>
        <w:spacing w:after="0" w:line="240" w:lineRule="auto"/>
        <w:jc w:val="center"/>
        <w:rPr>
          <w:rFonts w:ascii="Times New Roman" w:eastAsia="Times New Roman" w:hAnsi="Times New Roman" w:cs="Times New Roman"/>
          <w:b/>
          <w:sz w:val="24"/>
          <w:szCs w:val="24"/>
          <w:lang w:eastAsia="ru-RU"/>
        </w:rPr>
      </w:pPr>
    </w:p>
    <w:p w:rsidR="0036467C" w:rsidRDefault="0036467C" w:rsidP="0036467C">
      <w:pPr>
        <w:spacing w:after="0" w:line="240" w:lineRule="auto"/>
        <w:jc w:val="center"/>
        <w:rPr>
          <w:rFonts w:ascii="Times New Roman" w:eastAsia="Times New Roman" w:hAnsi="Times New Roman" w:cs="Times New Roman"/>
          <w:b/>
          <w:sz w:val="24"/>
          <w:szCs w:val="24"/>
          <w:lang w:eastAsia="ru-RU"/>
        </w:rPr>
      </w:pPr>
    </w:p>
    <w:p w:rsidR="0036467C" w:rsidRDefault="0036467C" w:rsidP="0036467C">
      <w:pPr>
        <w:spacing w:after="0" w:line="240" w:lineRule="auto"/>
        <w:jc w:val="center"/>
        <w:rPr>
          <w:rFonts w:ascii="Times New Roman" w:eastAsia="Times New Roman" w:hAnsi="Times New Roman" w:cs="Times New Roman"/>
          <w:b/>
          <w:sz w:val="24"/>
          <w:szCs w:val="24"/>
          <w:lang w:eastAsia="ru-RU"/>
        </w:rPr>
      </w:pPr>
    </w:p>
    <w:p w:rsidR="0036467C" w:rsidRDefault="0036467C" w:rsidP="0036467C">
      <w:pPr>
        <w:spacing w:after="0" w:line="240" w:lineRule="auto"/>
        <w:jc w:val="center"/>
        <w:rPr>
          <w:rFonts w:ascii="Times New Roman" w:eastAsia="Times New Roman" w:hAnsi="Times New Roman" w:cs="Times New Roman"/>
          <w:b/>
          <w:sz w:val="24"/>
          <w:szCs w:val="24"/>
          <w:lang w:eastAsia="ru-RU"/>
        </w:rPr>
      </w:pPr>
    </w:p>
    <w:p w:rsidR="0036467C" w:rsidRDefault="0036467C" w:rsidP="0036467C">
      <w:pPr>
        <w:spacing w:after="0" w:line="240" w:lineRule="auto"/>
        <w:jc w:val="center"/>
        <w:rPr>
          <w:rFonts w:ascii="Times New Roman" w:eastAsia="Times New Roman" w:hAnsi="Times New Roman" w:cs="Times New Roman"/>
          <w:b/>
          <w:sz w:val="24"/>
          <w:szCs w:val="24"/>
          <w:lang w:eastAsia="ru-RU"/>
        </w:rPr>
      </w:pPr>
    </w:p>
    <w:p w:rsidR="0036467C" w:rsidRDefault="0036467C" w:rsidP="0036467C">
      <w:pPr>
        <w:spacing w:after="0" w:line="240" w:lineRule="auto"/>
        <w:jc w:val="center"/>
        <w:rPr>
          <w:rFonts w:ascii="Times New Roman" w:eastAsia="Times New Roman" w:hAnsi="Times New Roman" w:cs="Times New Roman"/>
          <w:b/>
          <w:sz w:val="24"/>
          <w:szCs w:val="24"/>
          <w:lang w:eastAsia="ru-RU"/>
        </w:rPr>
      </w:pPr>
    </w:p>
    <w:p w:rsidR="0036467C" w:rsidRDefault="0036467C" w:rsidP="0036467C">
      <w:pPr>
        <w:spacing w:after="0" w:line="240" w:lineRule="auto"/>
        <w:jc w:val="center"/>
        <w:rPr>
          <w:rFonts w:ascii="Times New Roman" w:eastAsia="Times New Roman" w:hAnsi="Times New Roman" w:cs="Times New Roman"/>
          <w:b/>
          <w:sz w:val="24"/>
          <w:szCs w:val="24"/>
          <w:lang w:eastAsia="ru-RU"/>
        </w:rPr>
      </w:pPr>
      <w:bookmarkStart w:id="0" w:name="_GoBack"/>
      <w:bookmarkEnd w:id="0"/>
    </w:p>
    <w:sectPr w:rsidR="0036467C" w:rsidSect="00764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15AF"/>
    <w:multiLevelType w:val="multilevel"/>
    <w:tmpl w:val="DA18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04EF3"/>
    <w:rsid w:val="0000613C"/>
    <w:rsid w:val="0034467F"/>
    <w:rsid w:val="0036467C"/>
    <w:rsid w:val="004247A2"/>
    <w:rsid w:val="005A34F4"/>
    <w:rsid w:val="006068C1"/>
    <w:rsid w:val="00722E65"/>
    <w:rsid w:val="00764EBD"/>
    <w:rsid w:val="007672E6"/>
    <w:rsid w:val="00A443C7"/>
    <w:rsid w:val="00BC06DE"/>
    <w:rsid w:val="00C04EF3"/>
    <w:rsid w:val="00C52FBA"/>
    <w:rsid w:val="00CA454B"/>
    <w:rsid w:val="00D76FB6"/>
    <w:rsid w:val="00FB5640"/>
    <w:rsid w:val="00FD5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6E64"/>
  <w15:docId w15:val="{8F05BB78-BAB1-4825-B269-EC591739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EBD"/>
  </w:style>
  <w:style w:type="paragraph" w:styleId="1">
    <w:name w:val="heading 1"/>
    <w:basedOn w:val="a"/>
    <w:link w:val="10"/>
    <w:uiPriority w:val="9"/>
    <w:qFormat/>
    <w:rsid w:val="00C04E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4EF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04EF3"/>
    <w:rPr>
      <w:color w:val="0000FF"/>
      <w:u w:val="single"/>
    </w:rPr>
  </w:style>
  <w:style w:type="paragraph" w:styleId="a4">
    <w:name w:val="Normal (Web)"/>
    <w:basedOn w:val="a"/>
    <w:uiPriority w:val="99"/>
    <w:semiHidden/>
    <w:unhideWhenUsed/>
    <w:rsid w:val="00C04E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C06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0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100182">
      <w:bodyDiv w:val="1"/>
      <w:marLeft w:val="0"/>
      <w:marRight w:val="0"/>
      <w:marTop w:val="0"/>
      <w:marBottom w:val="0"/>
      <w:divBdr>
        <w:top w:val="none" w:sz="0" w:space="0" w:color="auto"/>
        <w:left w:val="none" w:sz="0" w:space="0" w:color="auto"/>
        <w:bottom w:val="none" w:sz="0" w:space="0" w:color="auto"/>
        <w:right w:val="none" w:sz="0" w:space="0" w:color="auto"/>
      </w:divBdr>
      <w:divsChild>
        <w:div w:id="347878746">
          <w:marLeft w:val="0"/>
          <w:marRight w:val="0"/>
          <w:marTop w:val="0"/>
          <w:marBottom w:val="0"/>
          <w:divBdr>
            <w:top w:val="none" w:sz="0" w:space="0" w:color="auto"/>
            <w:left w:val="none" w:sz="0" w:space="0" w:color="auto"/>
            <w:bottom w:val="none" w:sz="0" w:space="0" w:color="auto"/>
            <w:right w:val="none" w:sz="0" w:space="0" w:color="auto"/>
          </w:divBdr>
          <w:divsChild>
            <w:div w:id="457407904">
              <w:marLeft w:val="0"/>
              <w:marRight w:val="0"/>
              <w:marTop w:val="0"/>
              <w:marBottom w:val="0"/>
              <w:divBdr>
                <w:top w:val="none" w:sz="0" w:space="0" w:color="auto"/>
                <w:left w:val="none" w:sz="0" w:space="0" w:color="auto"/>
                <w:bottom w:val="none" w:sz="0" w:space="0" w:color="auto"/>
                <w:right w:val="none" w:sz="0" w:space="0" w:color="auto"/>
              </w:divBdr>
              <w:divsChild>
                <w:div w:id="148402792">
                  <w:marLeft w:val="0"/>
                  <w:marRight w:val="0"/>
                  <w:marTop w:val="0"/>
                  <w:marBottom w:val="0"/>
                  <w:divBdr>
                    <w:top w:val="none" w:sz="0" w:space="0" w:color="auto"/>
                    <w:left w:val="none" w:sz="0" w:space="0" w:color="auto"/>
                    <w:bottom w:val="none" w:sz="0" w:space="0" w:color="auto"/>
                    <w:right w:val="none" w:sz="0" w:space="0" w:color="auto"/>
                  </w:divBdr>
                  <w:divsChild>
                    <w:div w:id="1531139502">
                      <w:marLeft w:val="0"/>
                      <w:marRight w:val="0"/>
                      <w:marTop w:val="0"/>
                      <w:marBottom w:val="0"/>
                      <w:divBdr>
                        <w:top w:val="none" w:sz="0" w:space="0" w:color="auto"/>
                        <w:left w:val="none" w:sz="0" w:space="0" w:color="auto"/>
                        <w:bottom w:val="none" w:sz="0" w:space="0" w:color="auto"/>
                        <w:right w:val="none" w:sz="0" w:space="0" w:color="auto"/>
                      </w:divBdr>
                    </w:div>
                    <w:div w:id="1848787336">
                      <w:marLeft w:val="0"/>
                      <w:marRight w:val="0"/>
                      <w:marTop w:val="0"/>
                      <w:marBottom w:val="0"/>
                      <w:divBdr>
                        <w:top w:val="none" w:sz="0" w:space="0" w:color="auto"/>
                        <w:left w:val="none" w:sz="0" w:space="0" w:color="auto"/>
                        <w:bottom w:val="none" w:sz="0" w:space="0" w:color="auto"/>
                        <w:right w:val="none" w:sz="0" w:space="0" w:color="auto"/>
                      </w:divBdr>
                      <w:divsChild>
                        <w:div w:id="1462723718">
                          <w:marLeft w:val="0"/>
                          <w:marRight w:val="0"/>
                          <w:marTop w:val="0"/>
                          <w:marBottom w:val="0"/>
                          <w:divBdr>
                            <w:top w:val="none" w:sz="0" w:space="0" w:color="auto"/>
                            <w:left w:val="none" w:sz="0" w:space="0" w:color="auto"/>
                            <w:bottom w:val="none" w:sz="0" w:space="0" w:color="auto"/>
                            <w:right w:val="none" w:sz="0" w:space="0" w:color="auto"/>
                          </w:divBdr>
                        </w:div>
                        <w:div w:id="4727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253464&amp;sub=9927" TargetMode="External"/><Relationship Id="rId13" Type="http://schemas.openxmlformats.org/officeDocument/2006/relationships/hyperlink" Target="http://ivo.garant.ru/document?id=71134602&amp;sub=0" TargetMode="External"/><Relationship Id="rId18"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3" Type="http://schemas.openxmlformats.org/officeDocument/2006/relationships/styles" Target="styles.xml"/><Relationship Id="rId21"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7"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12" Type="http://schemas.openxmlformats.org/officeDocument/2006/relationships/hyperlink" Target="http://ivo.garant.ru/document?id=71134602&amp;sub=1000" TargetMode="External"/><Relationship Id="rId17"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20"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1" Type="http://schemas.openxmlformats.org/officeDocument/2006/relationships/customXml" Target="../customXml/item1.xml"/><Relationship Id="rId6"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11" Type="http://schemas.openxmlformats.org/officeDocument/2006/relationships/hyperlink" Target="http://ivo.garant.ru/document?id=70253464&amp;sub=991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23" Type="http://schemas.openxmlformats.org/officeDocument/2006/relationships/hyperlink" Target="http://ivo.garant.ru/document?id=70253464&amp;sub=0" TargetMode="External"/><Relationship Id="rId10" Type="http://schemas.openxmlformats.org/officeDocument/2006/relationships/hyperlink" Target="http://ivo.garant.ru/document?id=10064072&amp;sub=0" TargetMode="External"/><Relationship Id="rId19"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4" Type="http://schemas.openxmlformats.org/officeDocument/2006/relationships/settings" Target="settings.xml"/><Relationship Id="rId9" Type="http://schemas.openxmlformats.org/officeDocument/2006/relationships/hyperlink" Target="http://ivo.garant.ru/document?id=70253464&amp;sub=2" TargetMode="External"/><Relationship Id="rId14"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22" Type="http://schemas.openxmlformats.org/officeDocument/2006/relationships/hyperlink" Target="http://ivo.garant.ru/document?id=12025267&amp;sub=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EF35-032A-4E97-B4BD-846573DB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15</Pages>
  <Words>5667</Words>
  <Characters>32305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zakaz</dc:creator>
  <cp:lastModifiedBy>User1</cp:lastModifiedBy>
  <cp:revision>10</cp:revision>
  <cp:lastPrinted>2019-02-01T08:09:00Z</cp:lastPrinted>
  <dcterms:created xsi:type="dcterms:W3CDTF">2018-06-15T08:14:00Z</dcterms:created>
  <dcterms:modified xsi:type="dcterms:W3CDTF">2019-02-01T08:10:00Z</dcterms:modified>
</cp:coreProperties>
</file>